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E3C87" w14:textId="77777777" w:rsidR="00CC4260" w:rsidRPr="004810EF" w:rsidRDefault="00CC4260" w:rsidP="00DB206A">
      <w:pPr>
        <w:tabs>
          <w:tab w:val="left" w:pos="1935"/>
        </w:tabs>
        <w:spacing w:after="0" w:line="276" w:lineRule="auto"/>
        <w:jc w:val="both"/>
        <w:rPr>
          <w:rFonts w:ascii="Arial" w:hAnsi="Arial" w:cs="Arial"/>
        </w:rPr>
      </w:pPr>
    </w:p>
    <w:p w14:paraId="0EE09479" w14:textId="22B6A012" w:rsidR="00630A60" w:rsidRDefault="00A34A37" w:rsidP="00C931DD">
      <w:pPr>
        <w:pStyle w:val="Nagwek"/>
        <w:jc w:val="right"/>
      </w:pPr>
      <w:bookmarkStart w:id="0" w:name="_Hlk166154761"/>
      <w:r w:rsidRPr="00A34A37">
        <w:t>Załącznik nr 2</w:t>
      </w:r>
      <w:r w:rsidR="00840841">
        <w:t xml:space="preserve"> do pisma</w:t>
      </w:r>
      <w:bookmarkStart w:id="1" w:name="_GoBack"/>
      <w:bookmarkEnd w:id="1"/>
      <w:r w:rsidRPr="00A34A37">
        <w:t xml:space="preserve"> </w:t>
      </w:r>
    </w:p>
    <w:p w14:paraId="32B8927A" w14:textId="77777777" w:rsidR="005D32A3" w:rsidRDefault="005D32A3" w:rsidP="00A34A37">
      <w:pPr>
        <w:pStyle w:val="Nagwek"/>
        <w:jc w:val="center"/>
        <w:rPr>
          <w:b/>
          <w:sz w:val="28"/>
          <w:szCs w:val="28"/>
        </w:rPr>
      </w:pPr>
    </w:p>
    <w:p w14:paraId="46264636" w14:textId="2EACB56B" w:rsidR="00A34A37" w:rsidRPr="00A34A37" w:rsidRDefault="00A34A37" w:rsidP="00A34A37">
      <w:pPr>
        <w:pStyle w:val="Nagwek"/>
        <w:jc w:val="center"/>
        <w:rPr>
          <w:b/>
          <w:sz w:val="28"/>
          <w:szCs w:val="28"/>
        </w:rPr>
      </w:pPr>
      <w:r w:rsidRPr="00A34A37">
        <w:rPr>
          <w:b/>
          <w:sz w:val="28"/>
          <w:szCs w:val="28"/>
        </w:rPr>
        <w:t>ZMIENI</w:t>
      </w:r>
      <w:r>
        <w:rPr>
          <w:b/>
          <w:sz w:val="28"/>
          <w:szCs w:val="28"/>
        </w:rPr>
        <w:t>O</w:t>
      </w:r>
      <w:r w:rsidRPr="00A34A37">
        <w:rPr>
          <w:b/>
          <w:sz w:val="28"/>
          <w:szCs w:val="28"/>
        </w:rPr>
        <w:t>NY ROZDZIAŁ X SWZ</w:t>
      </w:r>
    </w:p>
    <w:p w14:paraId="7AEAB833" w14:textId="77777777" w:rsidR="00997B47" w:rsidRPr="00997B47" w:rsidRDefault="00997B47" w:rsidP="00997B47">
      <w:pPr>
        <w:pStyle w:val="Akapitzlist"/>
        <w:spacing w:after="0" w:line="276" w:lineRule="auto"/>
        <w:ind w:left="1191"/>
        <w:jc w:val="both"/>
        <w:rPr>
          <w:rFonts w:ascii="Arial" w:hAnsi="Arial" w:cs="Arial"/>
        </w:rPr>
      </w:pPr>
    </w:p>
    <w:p w14:paraId="77093153" w14:textId="3EDB01FB" w:rsidR="00E8701F" w:rsidRPr="004810EF" w:rsidRDefault="0081666C" w:rsidP="00805B4A">
      <w:pPr>
        <w:pStyle w:val="Nagwek1"/>
        <w:numPr>
          <w:ilvl w:val="0"/>
          <w:numId w:val="2"/>
        </w:numPr>
        <w:spacing w:before="0" w:line="276" w:lineRule="auto"/>
        <w:jc w:val="both"/>
        <w:rPr>
          <w:rFonts w:cs="Arial"/>
          <w:b/>
          <w:szCs w:val="22"/>
        </w:rPr>
      </w:pPr>
      <w:bookmarkStart w:id="2" w:name="_Toc171070697"/>
      <w:bookmarkEnd w:id="0"/>
      <w:r w:rsidRPr="004810EF">
        <w:rPr>
          <w:rFonts w:cs="Arial"/>
          <w:b/>
          <w:szCs w:val="22"/>
        </w:rPr>
        <w:t>WARUNK</w:t>
      </w:r>
      <w:r w:rsidR="00A737F2" w:rsidRPr="004810EF">
        <w:rPr>
          <w:rFonts w:cs="Arial"/>
          <w:b/>
          <w:szCs w:val="22"/>
        </w:rPr>
        <w:t>I</w:t>
      </w:r>
      <w:r w:rsidRPr="004810EF">
        <w:rPr>
          <w:rFonts w:cs="Arial"/>
          <w:b/>
          <w:szCs w:val="22"/>
        </w:rPr>
        <w:t xml:space="preserve"> UDZIAŁU W POSTĘPOWANIU</w:t>
      </w:r>
      <w:bookmarkEnd w:id="2"/>
    </w:p>
    <w:p w14:paraId="65702BE8" w14:textId="7B58BBDD" w:rsidR="00DC1C22" w:rsidRPr="004810EF" w:rsidRDefault="00DC1C22" w:rsidP="00DB206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O udzielenie zamówienia mogą się ubiegać wykonawcy, którzy spełniają następujące warunki udziału w postępowaniu:</w:t>
      </w:r>
    </w:p>
    <w:p w14:paraId="46EE655F" w14:textId="19C0F9A9" w:rsidR="00CD7166" w:rsidRPr="00D626D6" w:rsidRDefault="00DC1C22" w:rsidP="00DB206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</w:rPr>
      </w:pPr>
      <w:r w:rsidRPr="004810EF">
        <w:rPr>
          <w:rFonts w:ascii="Arial" w:hAnsi="Arial" w:cs="Arial"/>
          <w:b/>
        </w:rPr>
        <w:t>Sytuacja ekonomiczna lub finansowa</w:t>
      </w:r>
      <w:r w:rsidR="0026505D" w:rsidRPr="004810EF">
        <w:rPr>
          <w:rFonts w:ascii="Arial" w:hAnsi="Arial" w:cs="Arial"/>
          <w:b/>
        </w:rPr>
        <w:t xml:space="preserve"> </w:t>
      </w:r>
      <w:r w:rsidR="0026505D" w:rsidRPr="004810EF">
        <w:rPr>
          <w:rFonts w:ascii="Arial" w:hAnsi="Arial" w:cs="Arial"/>
        </w:rPr>
        <w:t>–</w:t>
      </w:r>
      <w:r w:rsidR="0026505D" w:rsidRPr="004810EF">
        <w:rPr>
          <w:rFonts w:ascii="Arial" w:hAnsi="Arial" w:cs="Arial"/>
          <w:b/>
        </w:rPr>
        <w:t xml:space="preserve"> </w:t>
      </w:r>
      <w:r w:rsidR="00667826" w:rsidRPr="004810EF">
        <w:rPr>
          <w:rFonts w:ascii="Arial" w:hAnsi="Arial" w:cs="Arial"/>
        </w:rPr>
        <w:t>p</w:t>
      </w:r>
      <w:r w:rsidRPr="004810EF">
        <w:rPr>
          <w:rFonts w:ascii="Arial" w:hAnsi="Arial" w:cs="Arial"/>
        </w:rPr>
        <w:t>osiadanie ubezpieczenia odpowiedzialności cywilnej</w:t>
      </w:r>
      <w:r w:rsidR="00667826" w:rsidRPr="004810EF">
        <w:rPr>
          <w:rFonts w:ascii="Arial" w:hAnsi="Arial" w:cs="Arial"/>
        </w:rPr>
        <w:t xml:space="preserve"> w zakresie prowadzonej działalności związanej z</w:t>
      </w:r>
      <w:r w:rsidR="00FC3FDA">
        <w:rPr>
          <w:rFonts w:ascii="Arial" w:hAnsi="Arial" w:cs="Arial"/>
        </w:rPr>
        <w:t> </w:t>
      </w:r>
      <w:r w:rsidR="00667826" w:rsidRPr="004810EF">
        <w:rPr>
          <w:rFonts w:ascii="Arial" w:hAnsi="Arial" w:cs="Arial"/>
        </w:rPr>
        <w:t xml:space="preserve">przedmiotem zamówienia na </w:t>
      </w:r>
      <w:r w:rsidR="00CF33DB" w:rsidRPr="004810EF">
        <w:rPr>
          <w:rFonts w:ascii="Arial" w:hAnsi="Arial" w:cs="Arial"/>
        </w:rPr>
        <w:t>sumę gwarancyjną</w:t>
      </w:r>
      <w:r w:rsidR="00667826" w:rsidRPr="004810EF">
        <w:rPr>
          <w:rFonts w:ascii="Arial" w:hAnsi="Arial" w:cs="Arial"/>
        </w:rPr>
        <w:t xml:space="preserve"> </w:t>
      </w:r>
      <w:r w:rsidR="00667826" w:rsidRPr="00241D17">
        <w:rPr>
          <w:rFonts w:ascii="Arial" w:hAnsi="Arial" w:cs="Arial"/>
          <w:i/>
        </w:rPr>
        <w:t xml:space="preserve">co </w:t>
      </w:r>
      <w:r w:rsidR="00667826" w:rsidRPr="00D626D6">
        <w:rPr>
          <w:rFonts w:ascii="Arial" w:hAnsi="Arial" w:cs="Arial"/>
          <w:i/>
        </w:rPr>
        <w:t xml:space="preserve">najmniej </w:t>
      </w:r>
      <w:r w:rsidR="00837DB2" w:rsidRPr="00D626D6">
        <w:rPr>
          <w:rFonts w:ascii="Arial" w:hAnsi="Arial" w:cs="Arial"/>
          <w:i/>
        </w:rPr>
        <w:t>2</w:t>
      </w:r>
      <w:r w:rsidR="007C2D23" w:rsidRPr="00D626D6">
        <w:rPr>
          <w:rFonts w:ascii="Arial" w:hAnsi="Arial" w:cs="Arial"/>
          <w:i/>
        </w:rPr>
        <w:t>0 000 000,</w:t>
      </w:r>
      <w:r w:rsidR="00D626D6" w:rsidRPr="00D626D6">
        <w:rPr>
          <w:rFonts w:ascii="Arial" w:hAnsi="Arial" w:cs="Arial"/>
          <w:i/>
        </w:rPr>
        <w:t>00</w:t>
      </w:r>
      <w:r w:rsidR="00667826" w:rsidRPr="00D626D6">
        <w:rPr>
          <w:rFonts w:ascii="Arial" w:hAnsi="Arial" w:cs="Arial"/>
          <w:i/>
        </w:rPr>
        <w:t xml:space="preserve"> zł</w:t>
      </w:r>
      <w:r w:rsidR="00CF33DB" w:rsidRPr="00D626D6">
        <w:rPr>
          <w:rStyle w:val="Odwoanieprzypisudolnego"/>
          <w:rFonts w:ascii="Arial" w:hAnsi="Arial" w:cs="Arial"/>
        </w:rPr>
        <w:footnoteReference w:id="1"/>
      </w:r>
      <w:r w:rsidR="00667826" w:rsidRPr="00D626D6">
        <w:rPr>
          <w:rFonts w:ascii="Arial" w:hAnsi="Arial" w:cs="Arial"/>
        </w:rPr>
        <w:t xml:space="preserve"> </w:t>
      </w:r>
    </w:p>
    <w:p w14:paraId="4713FE3D" w14:textId="6E178F41" w:rsidR="000C2CD8" w:rsidRPr="004810EF" w:rsidRDefault="00DC1C22" w:rsidP="00DB206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</w:rPr>
      </w:pPr>
      <w:r w:rsidRPr="004810EF">
        <w:rPr>
          <w:rFonts w:ascii="Arial" w:hAnsi="Arial" w:cs="Arial"/>
          <w:b/>
        </w:rPr>
        <w:t>Zdolność techniczna lub zawodowa</w:t>
      </w:r>
      <w:r w:rsidR="00811B0B" w:rsidRPr="004810EF">
        <w:rPr>
          <w:rFonts w:ascii="Arial" w:hAnsi="Arial" w:cs="Arial"/>
          <w:b/>
        </w:rPr>
        <w:t xml:space="preserve"> – </w:t>
      </w:r>
      <w:r w:rsidR="00CD7166" w:rsidRPr="004810EF">
        <w:rPr>
          <w:rFonts w:ascii="Arial" w:hAnsi="Arial" w:cs="Arial"/>
          <w:b/>
        </w:rPr>
        <w:t xml:space="preserve">doświadczenie </w:t>
      </w:r>
      <w:r w:rsidR="000C2CD8" w:rsidRPr="004810EF">
        <w:rPr>
          <w:rFonts w:ascii="Arial" w:hAnsi="Arial" w:cs="Arial"/>
          <w:b/>
        </w:rPr>
        <w:t>wykonawcy</w:t>
      </w:r>
    </w:p>
    <w:p w14:paraId="5628964B" w14:textId="047ECF93" w:rsidR="00A21252" w:rsidRPr="00381681" w:rsidRDefault="00C17DF9" w:rsidP="00381681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b/>
        </w:rPr>
      </w:pPr>
      <w:r w:rsidRPr="00241D17">
        <w:rPr>
          <w:rFonts w:ascii="Arial" w:hAnsi="Arial" w:cs="Arial"/>
        </w:rPr>
        <w:t>wykonanie w okresie ostatnich 5</w:t>
      </w:r>
      <w:r w:rsidR="002255DD" w:rsidRPr="00241D17">
        <w:rPr>
          <w:rFonts w:ascii="Arial" w:hAnsi="Arial" w:cs="Arial"/>
        </w:rPr>
        <w:t xml:space="preserve"> </w:t>
      </w:r>
      <w:r w:rsidRPr="00241D17">
        <w:rPr>
          <w:rFonts w:ascii="Arial" w:hAnsi="Arial" w:cs="Arial"/>
        </w:rPr>
        <w:t>lat, a jeżeli okres prowadzenia dzi</w:t>
      </w:r>
      <w:r w:rsidR="00842081" w:rsidRPr="00241D17">
        <w:rPr>
          <w:rFonts w:ascii="Arial" w:hAnsi="Arial" w:cs="Arial"/>
        </w:rPr>
        <w:t>ałal</w:t>
      </w:r>
      <w:r w:rsidRPr="00241D17">
        <w:rPr>
          <w:rFonts w:ascii="Arial" w:hAnsi="Arial" w:cs="Arial"/>
        </w:rPr>
        <w:t>ności jest krótszy – w tym okresie</w:t>
      </w:r>
      <w:r w:rsidR="00673909" w:rsidRPr="00241D17">
        <w:rPr>
          <w:rFonts w:ascii="Arial" w:hAnsi="Arial" w:cs="Arial"/>
        </w:rPr>
        <w:t>,</w:t>
      </w:r>
      <w:r w:rsidRPr="00241D17">
        <w:rPr>
          <w:rFonts w:ascii="Arial" w:hAnsi="Arial" w:cs="Arial"/>
        </w:rPr>
        <w:t xml:space="preserve"> </w:t>
      </w:r>
      <w:r w:rsidRPr="00241D17">
        <w:rPr>
          <w:rFonts w:ascii="Arial" w:hAnsi="Arial" w:cs="Arial"/>
          <w:b/>
        </w:rPr>
        <w:t>co najmniej</w:t>
      </w:r>
      <w:r w:rsidR="003F7CDD" w:rsidRPr="00241D17">
        <w:rPr>
          <w:rFonts w:ascii="Arial" w:hAnsi="Arial" w:cs="Arial"/>
          <w:b/>
        </w:rPr>
        <w:t xml:space="preserve"> jednej roboty budowlanej polegającej na</w:t>
      </w:r>
      <w:r w:rsidR="00381681">
        <w:rPr>
          <w:rFonts w:ascii="Arial" w:hAnsi="Arial" w:cs="Arial"/>
          <w:b/>
        </w:rPr>
        <w:t xml:space="preserve"> </w:t>
      </w:r>
      <w:r w:rsidR="003F7CDD" w:rsidRPr="00381681">
        <w:rPr>
          <w:rFonts w:ascii="Arial" w:hAnsi="Arial" w:cs="Arial"/>
          <w:b/>
        </w:rPr>
        <w:t xml:space="preserve">budowie </w:t>
      </w:r>
      <w:r w:rsidR="00842081" w:rsidRPr="00381681">
        <w:rPr>
          <w:rFonts w:ascii="Arial" w:hAnsi="Arial" w:cs="Arial"/>
          <w:b/>
        </w:rPr>
        <w:t>obiektu kubaturowego o powierzchni użytkowej minimum 2</w:t>
      </w:r>
      <w:r w:rsidR="00CF33DB" w:rsidRPr="00381681">
        <w:rPr>
          <w:rFonts w:ascii="Arial" w:hAnsi="Arial" w:cs="Arial"/>
          <w:b/>
        </w:rPr>
        <w:t> </w:t>
      </w:r>
      <w:r w:rsidR="00F227C5" w:rsidRPr="00381681">
        <w:rPr>
          <w:rFonts w:ascii="Arial" w:hAnsi="Arial" w:cs="Arial"/>
          <w:b/>
        </w:rPr>
        <w:t>5</w:t>
      </w:r>
      <w:r w:rsidR="00842081" w:rsidRPr="00381681">
        <w:rPr>
          <w:rFonts w:ascii="Arial" w:hAnsi="Arial" w:cs="Arial"/>
          <w:b/>
        </w:rPr>
        <w:t>00,00 m</w:t>
      </w:r>
      <w:r w:rsidR="00842081" w:rsidRPr="00381681">
        <w:rPr>
          <w:rFonts w:ascii="Arial" w:hAnsi="Arial" w:cs="Arial"/>
          <w:b/>
          <w:vertAlign w:val="superscript"/>
        </w:rPr>
        <w:t>2</w:t>
      </w:r>
      <w:r w:rsidR="00811B0B" w:rsidRPr="00381681">
        <w:rPr>
          <w:rFonts w:ascii="Arial" w:hAnsi="Arial" w:cs="Arial"/>
          <w:b/>
          <w:vertAlign w:val="superscript"/>
        </w:rPr>
        <w:t xml:space="preserve"> </w:t>
      </w:r>
    </w:p>
    <w:p w14:paraId="249D1F89" w14:textId="77777777" w:rsidR="00241D17" w:rsidRDefault="002255DD" w:rsidP="00DB206A">
      <w:pPr>
        <w:pStyle w:val="Akapitzlist"/>
        <w:spacing w:after="0" w:line="276" w:lineRule="auto"/>
        <w:ind w:left="1588"/>
        <w:jc w:val="both"/>
        <w:rPr>
          <w:rFonts w:ascii="Arial" w:hAnsi="Arial" w:cs="Arial"/>
          <w:b/>
        </w:rPr>
      </w:pPr>
      <w:r w:rsidRPr="002255DD">
        <w:rPr>
          <w:rFonts w:ascii="Arial" w:hAnsi="Arial" w:cs="Arial"/>
          <w:b/>
        </w:rPr>
        <w:t>lub</w:t>
      </w:r>
    </w:p>
    <w:p w14:paraId="2697CF85" w14:textId="05BCA42E" w:rsidR="002255DD" w:rsidRPr="004810EF" w:rsidRDefault="002255DD" w:rsidP="00DB206A">
      <w:pPr>
        <w:pStyle w:val="Akapitzlist"/>
        <w:spacing w:after="0" w:line="276" w:lineRule="auto"/>
        <w:ind w:left="1588"/>
        <w:jc w:val="both"/>
        <w:rPr>
          <w:rFonts w:ascii="Arial" w:hAnsi="Arial" w:cs="Arial"/>
          <w:b/>
        </w:rPr>
      </w:pPr>
      <w:r w:rsidRPr="002255DD">
        <w:rPr>
          <w:rFonts w:ascii="Arial" w:hAnsi="Arial" w:cs="Arial"/>
          <w:b/>
        </w:rPr>
        <w:t xml:space="preserve">przebudowie powierzchni użytkowej </w:t>
      </w:r>
      <w:r w:rsidRPr="004810EF">
        <w:rPr>
          <w:rFonts w:ascii="Arial" w:hAnsi="Arial" w:cs="Arial"/>
          <w:b/>
        </w:rPr>
        <w:t>minimum 2 500,00 m</w:t>
      </w:r>
      <w:r w:rsidRPr="004810EF">
        <w:rPr>
          <w:rFonts w:ascii="Arial" w:hAnsi="Arial" w:cs="Arial"/>
          <w:b/>
          <w:vertAlign w:val="superscript"/>
        </w:rPr>
        <w:t xml:space="preserve">2 </w:t>
      </w:r>
      <w:r w:rsidRPr="004810EF">
        <w:rPr>
          <w:rFonts w:ascii="Arial" w:hAnsi="Arial" w:cs="Arial"/>
          <w:b/>
        </w:rPr>
        <w:t xml:space="preserve">obiektu kubaturowego </w:t>
      </w:r>
      <w:r>
        <w:rPr>
          <w:rFonts w:ascii="Arial" w:hAnsi="Arial" w:cs="Arial"/>
          <w:b/>
        </w:rPr>
        <w:t>lub jego części</w:t>
      </w:r>
    </w:p>
    <w:p w14:paraId="7F95415F" w14:textId="28F4E602" w:rsidR="00811B0B" w:rsidRPr="004810EF" w:rsidRDefault="0055038D" w:rsidP="00DB206A">
      <w:pPr>
        <w:pStyle w:val="Akapitzlist"/>
        <w:spacing w:after="0" w:line="276" w:lineRule="auto"/>
        <w:ind w:left="1588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w</w:t>
      </w:r>
      <w:r w:rsidR="00C17DF9" w:rsidRPr="004810EF">
        <w:rPr>
          <w:rFonts w:ascii="Arial" w:hAnsi="Arial" w:cs="Arial"/>
        </w:rPr>
        <w:t>raz z wykazaniem jej należytego wykonania</w:t>
      </w:r>
      <w:r w:rsidR="00811B0B" w:rsidRPr="004810EF">
        <w:rPr>
          <w:rFonts w:ascii="Arial" w:hAnsi="Arial" w:cs="Arial"/>
        </w:rPr>
        <w:t>,</w:t>
      </w:r>
    </w:p>
    <w:p w14:paraId="2CC1E643" w14:textId="38F9487F" w:rsidR="00811B0B" w:rsidRPr="004810EF" w:rsidRDefault="00811B0B" w:rsidP="00870DD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informacje dotyczące spełnienia</w:t>
      </w:r>
      <w:r w:rsidR="007B1BF7" w:rsidRPr="004810EF">
        <w:rPr>
          <w:rFonts w:ascii="Arial" w:hAnsi="Arial" w:cs="Arial"/>
        </w:rPr>
        <w:t xml:space="preserve"> warunku</w:t>
      </w:r>
      <w:r w:rsidRPr="004810EF">
        <w:rPr>
          <w:rFonts w:ascii="Arial" w:hAnsi="Arial" w:cs="Arial"/>
        </w:rPr>
        <w:t>:</w:t>
      </w:r>
    </w:p>
    <w:p w14:paraId="433423DB" w14:textId="4F0154D0" w:rsidR="00811B0B" w:rsidRPr="004810EF" w:rsidRDefault="00811B0B" w:rsidP="00870DDC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o</w:t>
      </w:r>
      <w:r w:rsidR="00906FD7" w:rsidRPr="004810EF">
        <w:rPr>
          <w:rFonts w:ascii="Arial" w:hAnsi="Arial" w:cs="Arial"/>
        </w:rPr>
        <w:t xml:space="preserve">kres </w:t>
      </w:r>
      <w:r w:rsidR="00906FD7" w:rsidRPr="002255DD">
        <w:rPr>
          <w:rFonts w:ascii="Arial" w:hAnsi="Arial" w:cs="Arial"/>
        </w:rPr>
        <w:t>5</w:t>
      </w:r>
      <w:r w:rsidR="002255DD" w:rsidRPr="002255DD">
        <w:rPr>
          <w:rFonts w:ascii="Arial" w:hAnsi="Arial" w:cs="Arial"/>
        </w:rPr>
        <w:t xml:space="preserve"> </w:t>
      </w:r>
      <w:r w:rsidR="00906FD7" w:rsidRPr="002255DD">
        <w:rPr>
          <w:rFonts w:ascii="Arial" w:hAnsi="Arial" w:cs="Arial"/>
        </w:rPr>
        <w:t>lat</w:t>
      </w:r>
      <w:r w:rsidR="00906FD7" w:rsidRPr="004810EF">
        <w:rPr>
          <w:rFonts w:ascii="Arial" w:hAnsi="Arial" w:cs="Arial"/>
        </w:rPr>
        <w:t xml:space="preserve"> </w:t>
      </w:r>
      <w:r w:rsidR="002205F8" w:rsidRPr="004810EF">
        <w:rPr>
          <w:rFonts w:ascii="Arial" w:hAnsi="Arial" w:cs="Arial"/>
        </w:rPr>
        <w:t>liczy się wstecz od dnia, w którym upływa termin składania ofert</w:t>
      </w:r>
      <w:r w:rsidRPr="004810EF">
        <w:rPr>
          <w:rFonts w:ascii="Arial" w:hAnsi="Arial" w:cs="Arial"/>
        </w:rPr>
        <w:t>,</w:t>
      </w:r>
    </w:p>
    <w:p w14:paraId="26943B3A" w14:textId="31D258A3" w:rsidR="007B1BF7" w:rsidRPr="004810EF" w:rsidRDefault="00811B0B" w:rsidP="00870DDC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p</w:t>
      </w:r>
      <w:r w:rsidR="00FC3229" w:rsidRPr="004810EF">
        <w:rPr>
          <w:rFonts w:ascii="Arial" w:hAnsi="Arial" w:cs="Arial"/>
        </w:rPr>
        <w:t xml:space="preserve">ojęcia użyte w warunku należy rozumieć zgodnie z definicjami zawartymi w </w:t>
      </w:r>
      <w:r w:rsidR="00FC3229" w:rsidRPr="004810EF">
        <w:rPr>
          <w:rFonts w:ascii="Arial" w:hAnsi="Arial" w:cs="Arial"/>
          <w:i/>
        </w:rPr>
        <w:t>ustawie z dnia 7 lipca 1994 r. Prawo budowlane</w:t>
      </w:r>
      <w:r w:rsidRPr="004810EF">
        <w:rPr>
          <w:rFonts w:ascii="Arial" w:hAnsi="Arial" w:cs="Arial"/>
        </w:rPr>
        <w:t>,</w:t>
      </w:r>
      <w:r w:rsidR="002E08A0" w:rsidRPr="004810EF">
        <w:rPr>
          <w:rFonts w:ascii="Arial" w:hAnsi="Arial" w:cs="Arial"/>
        </w:rPr>
        <w:t xml:space="preserve"> dalej </w:t>
      </w:r>
      <w:r w:rsidR="002E08A0" w:rsidRPr="004810EF">
        <w:rPr>
          <w:rFonts w:ascii="Arial" w:hAnsi="Arial" w:cs="Arial"/>
          <w:i/>
        </w:rPr>
        <w:t>ustawa Pb</w:t>
      </w:r>
      <w:r w:rsidR="002E08A0" w:rsidRPr="004810EF">
        <w:rPr>
          <w:rFonts w:ascii="Arial" w:hAnsi="Arial" w:cs="Arial"/>
        </w:rPr>
        <w:t>,</w:t>
      </w:r>
    </w:p>
    <w:p w14:paraId="7BA14F5F" w14:textId="4AE2F12F" w:rsidR="00FC3229" w:rsidRPr="004810EF" w:rsidRDefault="007B1BF7" w:rsidP="00870DDC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j</w:t>
      </w:r>
      <w:r w:rsidR="00673909" w:rsidRPr="004810EF">
        <w:rPr>
          <w:rFonts w:ascii="Arial" w:hAnsi="Arial" w:cs="Arial"/>
        </w:rPr>
        <w:t>eżeli wykonawca powołuje się na doświadczenie w realizacji robót budowlanych wykonywanych wspólnie z innymi wykonawcami wykazuje te roboty budowlane, w których wykonaniu bezpośrednio uczestniczył.</w:t>
      </w:r>
    </w:p>
    <w:p w14:paraId="5A7BF8A1" w14:textId="54841B5A" w:rsidR="00CD7166" w:rsidRPr="004810EF" w:rsidRDefault="007B1BF7" w:rsidP="00DB206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</w:rPr>
      </w:pPr>
      <w:r w:rsidRPr="004810EF">
        <w:rPr>
          <w:rFonts w:ascii="Arial" w:hAnsi="Arial" w:cs="Arial"/>
          <w:b/>
        </w:rPr>
        <w:t xml:space="preserve">Zdolność techniczna lub zawodowa – </w:t>
      </w:r>
      <w:r w:rsidR="00CB2260" w:rsidRPr="004810EF">
        <w:rPr>
          <w:rFonts w:ascii="Arial" w:hAnsi="Arial" w:cs="Arial"/>
          <w:b/>
        </w:rPr>
        <w:t>kwalifikacje zawodowe</w:t>
      </w:r>
      <w:r w:rsidR="002E08A0" w:rsidRPr="004810EF">
        <w:rPr>
          <w:rFonts w:ascii="Arial" w:hAnsi="Arial" w:cs="Arial"/>
          <w:b/>
        </w:rPr>
        <w:t xml:space="preserve"> </w:t>
      </w:r>
      <w:r w:rsidR="00CD7166" w:rsidRPr="004810EF">
        <w:rPr>
          <w:rFonts w:ascii="Arial" w:hAnsi="Arial" w:cs="Arial"/>
          <w:b/>
        </w:rPr>
        <w:t>osób skierowanych do realizacji zamówienia</w:t>
      </w:r>
      <w:r w:rsidR="00505E74">
        <w:rPr>
          <w:rFonts w:ascii="Arial" w:hAnsi="Arial" w:cs="Arial"/>
          <w:b/>
        </w:rPr>
        <w:t xml:space="preserve"> (kierownik budowy, kierownicy robót)</w:t>
      </w:r>
    </w:p>
    <w:p w14:paraId="01F898DC" w14:textId="5D9CCB8B" w:rsidR="00EA74BB" w:rsidRPr="006B29EA" w:rsidRDefault="006B29EA" w:rsidP="00DB206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6B29EA">
        <w:rPr>
          <w:rFonts w:ascii="Arial" w:hAnsi="Arial" w:cs="Arial"/>
        </w:rPr>
        <w:t>wykaz</w:t>
      </w:r>
      <w:r>
        <w:rPr>
          <w:rFonts w:ascii="Arial" w:hAnsi="Arial" w:cs="Arial"/>
        </w:rPr>
        <w:t>anie</w:t>
      </w:r>
      <w:r w:rsidR="00F312F3" w:rsidRPr="006B29EA">
        <w:rPr>
          <w:rFonts w:ascii="Arial" w:hAnsi="Arial" w:cs="Arial"/>
        </w:rPr>
        <w:t xml:space="preserve">, że na potrzeby realizacji zamówienia </w:t>
      </w:r>
      <w:r>
        <w:rPr>
          <w:rFonts w:ascii="Arial" w:hAnsi="Arial" w:cs="Arial"/>
        </w:rPr>
        <w:t xml:space="preserve">wykonawca </w:t>
      </w:r>
      <w:r w:rsidR="00F312F3" w:rsidRPr="006B29EA">
        <w:rPr>
          <w:rFonts w:ascii="Arial" w:hAnsi="Arial" w:cs="Arial"/>
        </w:rPr>
        <w:t>dysponuje lub będzie dysponował</w:t>
      </w:r>
      <w:r w:rsidR="00EA74BB" w:rsidRPr="006B29EA">
        <w:rPr>
          <w:rFonts w:ascii="Arial" w:hAnsi="Arial" w:cs="Arial"/>
        </w:rPr>
        <w:t>:</w:t>
      </w:r>
    </w:p>
    <w:p w14:paraId="12C613F8" w14:textId="3B238EB1" w:rsidR="00B46F9F" w:rsidRPr="004810EF" w:rsidRDefault="00F312F3" w:rsidP="00870DDC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 xml:space="preserve">co najmniej jedną osobą posiadającą </w:t>
      </w:r>
      <w:r w:rsidR="00EE6780" w:rsidRPr="004810EF">
        <w:rPr>
          <w:rFonts w:ascii="Arial" w:hAnsi="Arial" w:cs="Arial"/>
        </w:rPr>
        <w:t xml:space="preserve">uprawnienia budowlane bez ograniczeń do kierowania robotami budowlanymi w specjalności </w:t>
      </w:r>
      <w:r w:rsidR="00EE6780" w:rsidRPr="004810EF">
        <w:rPr>
          <w:rFonts w:ascii="Arial" w:hAnsi="Arial" w:cs="Arial"/>
          <w:b/>
        </w:rPr>
        <w:t>konstrukcyjno-budowlanej</w:t>
      </w:r>
      <w:r w:rsidR="00EE6780" w:rsidRPr="004810EF">
        <w:rPr>
          <w:rFonts w:ascii="Arial" w:hAnsi="Arial" w:cs="Arial"/>
        </w:rPr>
        <w:t>,</w:t>
      </w:r>
    </w:p>
    <w:p w14:paraId="1B025E66" w14:textId="70CB1B79" w:rsidR="00EE6780" w:rsidRPr="004810EF" w:rsidRDefault="00F312F3" w:rsidP="00870DDC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 xml:space="preserve">co najmniej jedną osobą posiadającą </w:t>
      </w:r>
      <w:r w:rsidR="00EE6780" w:rsidRPr="004810EF">
        <w:rPr>
          <w:rFonts w:ascii="Arial" w:hAnsi="Arial" w:cs="Arial"/>
        </w:rPr>
        <w:t xml:space="preserve">uprawnienia budowlane bez ograniczeń do kierowania robotami budowlanymi w specjalności </w:t>
      </w:r>
      <w:r w:rsidR="00EE6780" w:rsidRPr="004810EF">
        <w:rPr>
          <w:rFonts w:ascii="Arial" w:hAnsi="Arial" w:cs="Arial"/>
          <w:b/>
        </w:rPr>
        <w:t>inżynieryjnej drogowej</w:t>
      </w:r>
      <w:r w:rsidR="00EE6780" w:rsidRPr="004810EF">
        <w:rPr>
          <w:rFonts w:ascii="Arial" w:hAnsi="Arial" w:cs="Arial"/>
        </w:rPr>
        <w:t>,</w:t>
      </w:r>
    </w:p>
    <w:p w14:paraId="3FF8C15C" w14:textId="3962DFD6" w:rsidR="00EE6780" w:rsidRPr="004810EF" w:rsidRDefault="00F312F3" w:rsidP="00870DDC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 xml:space="preserve">co najmniej jedną osobą posiadającą </w:t>
      </w:r>
      <w:r w:rsidR="00EE6780" w:rsidRPr="004810EF">
        <w:rPr>
          <w:rFonts w:ascii="Arial" w:hAnsi="Arial" w:cs="Arial"/>
        </w:rPr>
        <w:t xml:space="preserve">uprawnienia budowlane bez ograniczeń do kierowania robotami budowlanymi w specjalności </w:t>
      </w:r>
      <w:r w:rsidR="002E5176" w:rsidRPr="004810EF">
        <w:rPr>
          <w:rFonts w:ascii="Arial" w:hAnsi="Arial" w:cs="Arial"/>
          <w:b/>
        </w:rPr>
        <w:t>instalacyjnej w zakresie sieci, instalacji i urządzeń telekomunikacyjnych</w:t>
      </w:r>
      <w:r w:rsidR="002E5176" w:rsidRPr="004810EF">
        <w:rPr>
          <w:rFonts w:ascii="Arial" w:hAnsi="Arial" w:cs="Arial"/>
        </w:rPr>
        <w:t>,</w:t>
      </w:r>
    </w:p>
    <w:p w14:paraId="062749F3" w14:textId="113C1717" w:rsidR="00EE6780" w:rsidRPr="004810EF" w:rsidRDefault="00F312F3" w:rsidP="00870DDC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 xml:space="preserve">co najmniej jedną osobą posiadającą </w:t>
      </w:r>
      <w:r w:rsidR="00EE6780" w:rsidRPr="004810EF">
        <w:rPr>
          <w:rFonts w:ascii="Arial" w:hAnsi="Arial" w:cs="Arial"/>
        </w:rPr>
        <w:t xml:space="preserve">uprawnienia budowlane bez ograniczeń do kierowania robotami budowlanymi w specjalności </w:t>
      </w:r>
      <w:r w:rsidR="002E5176" w:rsidRPr="004810EF">
        <w:rPr>
          <w:rFonts w:ascii="Arial" w:hAnsi="Arial" w:cs="Arial"/>
          <w:b/>
        </w:rPr>
        <w:lastRenderedPageBreak/>
        <w:t>instalacyjnej w zakresie sieci, instalacji i urządzeń: cieplnych, wentylacyjnych, gazowych</w:t>
      </w:r>
      <w:r w:rsidR="003F4AC0" w:rsidRPr="004810EF">
        <w:rPr>
          <w:rFonts w:ascii="Arial" w:hAnsi="Arial" w:cs="Arial"/>
          <w:b/>
        </w:rPr>
        <w:t>, wodociągowych i kanalizacyjnych</w:t>
      </w:r>
      <w:r w:rsidR="003F4AC0" w:rsidRPr="004810EF">
        <w:rPr>
          <w:rFonts w:ascii="Arial" w:hAnsi="Arial" w:cs="Arial"/>
        </w:rPr>
        <w:t>,</w:t>
      </w:r>
    </w:p>
    <w:p w14:paraId="7C9615B5" w14:textId="6AD054EE" w:rsidR="00EE6780" w:rsidRPr="004810EF" w:rsidRDefault="00F312F3" w:rsidP="00870DDC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 xml:space="preserve">co najmniej jedną osobą posiadającą </w:t>
      </w:r>
      <w:r w:rsidR="00EE6780" w:rsidRPr="004810EF">
        <w:rPr>
          <w:rFonts w:ascii="Arial" w:hAnsi="Arial" w:cs="Arial"/>
        </w:rPr>
        <w:t xml:space="preserve">uprawnienia budowlane bez ograniczeń do kierowania robotami budowlanymi w specjalności </w:t>
      </w:r>
      <w:r w:rsidR="003F4AC0" w:rsidRPr="004810EF">
        <w:rPr>
          <w:rFonts w:ascii="Arial" w:hAnsi="Arial" w:cs="Arial"/>
          <w:b/>
        </w:rPr>
        <w:t>instalacyjnej w zakresie sieci, instalacji i urządzeń: elektrycznych i</w:t>
      </w:r>
      <w:r w:rsidR="00B6504E">
        <w:rPr>
          <w:rFonts w:ascii="Arial" w:hAnsi="Arial" w:cs="Arial"/>
          <w:b/>
        </w:rPr>
        <w:t> </w:t>
      </w:r>
      <w:r w:rsidR="003F4AC0" w:rsidRPr="004810EF">
        <w:rPr>
          <w:rFonts w:ascii="Arial" w:hAnsi="Arial" w:cs="Arial"/>
          <w:b/>
        </w:rPr>
        <w:t>elektroenergetycznych</w:t>
      </w:r>
      <w:r w:rsidR="003F4AC0" w:rsidRPr="004810EF">
        <w:rPr>
          <w:rFonts w:ascii="Arial" w:hAnsi="Arial" w:cs="Arial"/>
        </w:rPr>
        <w:t>,</w:t>
      </w:r>
    </w:p>
    <w:p w14:paraId="481BDB1B" w14:textId="77777777" w:rsidR="003F4AC0" w:rsidRPr="004810EF" w:rsidRDefault="003F4AC0" w:rsidP="00DB206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informacje dotyczące spełnienia warunku:</w:t>
      </w:r>
    </w:p>
    <w:p w14:paraId="1037A4C5" w14:textId="072E7A60" w:rsidR="00F118CA" w:rsidRPr="007546D7" w:rsidRDefault="001878BF" w:rsidP="00870DDC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Arial" w:hAnsi="Arial" w:cs="Arial"/>
        </w:rPr>
      </w:pPr>
      <w:r w:rsidRPr="007546D7">
        <w:rPr>
          <w:rFonts w:ascii="Arial" w:hAnsi="Arial" w:cs="Arial"/>
        </w:rPr>
        <w:t>zgodnie z powyższym warunkiem</w:t>
      </w:r>
      <w:r>
        <w:rPr>
          <w:rFonts w:ascii="Arial" w:hAnsi="Arial" w:cs="Arial"/>
        </w:rPr>
        <w:t xml:space="preserve"> </w:t>
      </w:r>
      <w:r w:rsidR="006B29EA">
        <w:rPr>
          <w:rFonts w:ascii="Arial" w:hAnsi="Arial" w:cs="Arial"/>
        </w:rPr>
        <w:t>z</w:t>
      </w:r>
      <w:r w:rsidR="009F2BFE" w:rsidRPr="007546D7">
        <w:rPr>
          <w:rFonts w:ascii="Arial" w:hAnsi="Arial" w:cs="Arial"/>
        </w:rPr>
        <w:t>amawiający wymaga</w:t>
      </w:r>
      <w:r w:rsidR="006B29EA">
        <w:rPr>
          <w:rFonts w:ascii="Arial" w:hAnsi="Arial" w:cs="Arial"/>
        </w:rPr>
        <w:t xml:space="preserve">, </w:t>
      </w:r>
      <w:r w:rsidR="009F2BFE" w:rsidRPr="007546D7">
        <w:rPr>
          <w:rFonts w:ascii="Arial" w:hAnsi="Arial" w:cs="Arial"/>
        </w:rPr>
        <w:t xml:space="preserve">aby wykonawca </w:t>
      </w:r>
      <w:r>
        <w:rPr>
          <w:rFonts w:ascii="Arial" w:hAnsi="Arial" w:cs="Arial"/>
        </w:rPr>
        <w:t>wykazał</w:t>
      </w:r>
      <w:r w:rsidR="009F2BFE" w:rsidRPr="007546D7">
        <w:rPr>
          <w:rFonts w:ascii="Arial" w:hAnsi="Arial" w:cs="Arial"/>
        </w:rPr>
        <w:t xml:space="preserve"> zespół składający </w:t>
      </w:r>
      <w:r w:rsidR="00E2530B" w:rsidRPr="007546D7">
        <w:rPr>
          <w:rFonts w:ascii="Arial" w:hAnsi="Arial" w:cs="Arial"/>
        </w:rPr>
        <w:t>się co</w:t>
      </w:r>
      <w:r w:rsidR="009F2BFE" w:rsidRPr="007546D7">
        <w:rPr>
          <w:rFonts w:ascii="Arial" w:hAnsi="Arial" w:cs="Arial"/>
        </w:rPr>
        <w:t xml:space="preserve"> najmniej z </w:t>
      </w:r>
      <w:r w:rsidR="00EA633C">
        <w:rPr>
          <w:rFonts w:ascii="Arial" w:hAnsi="Arial" w:cs="Arial"/>
        </w:rPr>
        <w:t>5</w:t>
      </w:r>
      <w:r w:rsidR="009F2BFE" w:rsidRPr="007546D7">
        <w:rPr>
          <w:rFonts w:ascii="Arial" w:hAnsi="Arial" w:cs="Arial"/>
        </w:rPr>
        <w:t xml:space="preserve"> osób</w:t>
      </w:r>
      <w:r w:rsidR="00737E10" w:rsidRPr="007546D7">
        <w:rPr>
          <w:rFonts w:ascii="Arial" w:hAnsi="Arial" w:cs="Arial"/>
        </w:rPr>
        <w:t>,</w:t>
      </w:r>
      <w:r w:rsidR="009F2BFE" w:rsidRPr="007546D7">
        <w:rPr>
          <w:rFonts w:ascii="Arial" w:hAnsi="Arial" w:cs="Arial"/>
        </w:rPr>
        <w:t xml:space="preserve"> </w:t>
      </w:r>
    </w:p>
    <w:p w14:paraId="07A68E41" w14:textId="2C3534CF" w:rsidR="000110EF" w:rsidRPr="004810EF" w:rsidRDefault="000110EF" w:rsidP="00870DDC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w</w:t>
      </w:r>
      <w:r w:rsidR="00A01DC7" w:rsidRPr="004810EF">
        <w:rPr>
          <w:rFonts w:ascii="Arial" w:hAnsi="Arial" w:cs="Arial"/>
        </w:rPr>
        <w:t xml:space="preserve">arunek dotyczy uprawnień budowlanych, o których mowa w </w:t>
      </w:r>
      <w:r w:rsidR="00A01DC7" w:rsidRPr="004810EF">
        <w:rPr>
          <w:rFonts w:ascii="Arial" w:hAnsi="Arial" w:cs="Arial"/>
          <w:i/>
        </w:rPr>
        <w:t xml:space="preserve">ustawie </w:t>
      </w:r>
      <w:r w:rsidR="002E08A0" w:rsidRPr="004810EF">
        <w:rPr>
          <w:rFonts w:ascii="Arial" w:hAnsi="Arial" w:cs="Arial"/>
          <w:i/>
        </w:rPr>
        <w:t>Pb</w:t>
      </w:r>
      <w:r w:rsidRPr="004810EF">
        <w:rPr>
          <w:rFonts w:ascii="Arial" w:hAnsi="Arial" w:cs="Arial"/>
        </w:rPr>
        <w:t>,</w:t>
      </w:r>
    </w:p>
    <w:p w14:paraId="0BC24576" w14:textId="367F7F50" w:rsidR="00FC3229" w:rsidRPr="004810EF" w:rsidRDefault="000110EF" w:rsidP="00870DDC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w</w:t>
      </w:r>
      <w:r w:rsidR="00A01DC7" w:rsidRPr="004810EF">
        <w:rPr>
          <w:rFonts w:ascii="Arial" w:hAnsi="Arial" w:cs="Arial"/>
        </w:rPr>
        <w:t>arunek zostanie spełniony, jeżeli wykonawca wykaże posiadanie uprawnień, o których mowa powyżej lub odpowiadających im uprawnień budowlanych wydanych na podstawie wcześniej obowiązujących przepisów prawa.</w:t>
      </w:r>
    </w:p>
    <w:p w14:paraId="2928B6A6" w14:textId="77777777" w:rsidR="00313974" w:rsidRDefault="00313974" w:rsidP="00DB206A">
      <w:pPr>
        <w:spacing w:after="0" w:line="276" w:lineRule="auto"/>
        <w:jc w:val="both"/>
        <w:rPr>
          <w:rFonts w:ascii="Arial" w:hAnsi="Arial" w:cs="Arial"/>
          <w:b/>
        </w:rPr>
      </w:pPr>
    </w:p>
    <w:p w14:paraId="38846E76" w14:textId="77777777" w:rsidR="00313974" w:rsidRDefault="00313974" w:rsidP="00DB206A">
      <w:pPr>
        <w:spacing w:after="0" w:line="276" w:lineRule="auto"/>
        <w:jc w:val="both"/>
        <w:rPr>
          <w:rFonts w:ascii="Arial" w:hAnsi="Arial" w:cs="Arial"/>
          <w:b/>
        </w:rPr>
      </w:pPr>
    </w:p>
    <w:p w14:paraId="1E22F717" w14:textId="19F3C976" w:rsidR="00CD7166" w:rsidRPr="00C74F78" w:rsidRDefault="00C74F78" w:rsidP="00DB206A">
      <w:pPr>
        <w:spacing w:after="0" w:line="276" w:lineRule="auto"/>
        <w:jc w:val="both"/>
        <w:rPr>
          <w:rFonts w:ascii="Arial" w:hAnsi="Arial" w:cs="Arial"/>
          <w:b/>
        </w:rPr>
      </w:pPr>
      <w:r w:rsidRPr="00C74F78">
        <w:rPr>
          <w:rFonts w:ascii="Arial" w:hAnsi="Arial" w:cs="Arial"/>
          <w:b/>
        </w:rPr>
        <w:t>Wykonawcy wspólnie ubiegający się o udzielenie zamówienia</w:t>
      </w:r>
    </w:p>
    <w:p w14:paraId="7BBBD0F7" w14:textId="31A968DE" w:rsidR="00F62EDA" w:rsidRDefault="00F62EDA" w:rsidP="00DB206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wykonawców </w:t>
      </w:r>
      <w:r w:rsidR="00A90FB9">
        <w:rPr>
          <w:rFonts w:ascii="Arial" w:hAnsi="Arial" w:cs="Arial"/>
        </w:rPr>
        <w:t xml:space="preserve">wspólnie ubiegających się o udzielenie zamówienia </w:t>
      </w:r>
      <w:r w:rsidR="009848B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otencjały </w:t>
      </w:r>
      <w:r w:rsidR="009848B5">
        <w:rPr>
          <w:rFonts w:ascii="Arial" w:hAnsi="Arial" w:cs="Arial"/>
        </w:rPr>
        <w:t xml:space="preserve">wykonawców </w:t>
      </w:r>
      <w:r>
        <w:rPr>
          <w:rFonts w:ascii="Arial" w:hAnsi="Arial" w:cs="Arial"/>
        </w:rPr>
        <w:t>sumują się.</w:t>
      </w:r>
    </w:p>
    <w:p w14:paraId="0F1B40F2" w14:textId="123C32F6" w:rsidR="00B66F4B" w:rsidRPr="004810EF" w:rsidRDefault="00CD7166" w:rsidP="00DB206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W odniesieniu do warunków dotyczących kwalifikacji zawodowych lub doświadczenia wykonawcy wspólnie ubiegający się o udzielenie zamówienia mogą polega</w:t>
      </w:r>
      <w:r w:rsidR="002439EE" w:rsidRPr="004810EF">
        <w:rPr>
          <w:rFonts w:ascii="Arial" w:hAnsi="Arial" w:cs="Arial"/>
        </w:rPr>
        <w:t>ć</w:t>
      </w:r>
      <w:r w:rsidRPr="004810EF">
        <w:rPr>
          <w:rFonts w:ascii="Arial" w:hAnsi="Arial" w:cs="Arial"/>
        </w:rPr>
        <w:t xml:space="preserve"> na zdolnościach tych z wykonawców</w:t>
      </w:r>
      <w:r w:rsidR="00B66F4B" w:rsidRPr="004810EF">
        <w:rPr>
          <w:rFonts w:ascii="Arial" w:hAnsi="Arial" w:cs="Arial"/>
        </w:rPr>
        <w:t>, którzy wykonają roboty budowlane lub usługi, do realizacji których te zdolności są wymagane. Wykonawcy wspólnie ubiegający się o</w:t>
      </w:r>
      <w:r w:rsidR="00B6504E">
        <w:rPr>
          <w:rFonts w:ascii="Arial" w:hAnsi="Arial" w:cs="Arial"/>
        </w:rPr>
        <w:t> </w:t>
      </w:r>
      <w:r w:rsidR="00B66F4B" w:rsidRPr="004810EF">
        <w:rPr>
          <w:rFonts w:ascii="Arial" w:hAnsi="Arial" w:cs="Arial"/>
        </w:rPr>
        <w:t>udzielenie zamówienia zobowiązani są załączyć do oferty oświadczenie, z którego wynika, które roboty budowlane, dostawy lub usługi wykonają poszczególni wykonawcy,</w:t>
      </w:r>
      <w:r w:rsidR="00682315">
        <w:rPr>
          <w:rFonts w:ascii="Arial" w:hAnsi="Arial" w:cs="Arial"/>
        </w:rPr>
        <w:t xml:space="preserve"> tj. </w:t>
      </w:r>
      <w:r w:rsidR="00682315" w:rsidRPr="004810EF">
        <w:rPr>
          <w:rFonts w:ascii="Arial" w:hAnsi="Arial" w:cs="Arial"/>
        </w:rPr>
        <w:t xml:space="preserve">oświadczenie, o którym mowa w art. 117 ust. 4 </w:t>
      </w:r>
      <w:r w:rsidR="00682315" w:rsidRPr="004810EF">
        <w:rPr>
          <w:rFonts w:ascii="Arial" w:hAnsi="Arial" w:cs="Arial"/>
          <w:i/>
        </w:rPr>
        <w:t>ustawy Pzp</w:t>
      </w:r>
      <w:r w:rsidR="00682315" w:rsidRPr="004810EF">
        <w:rPr>
          <w:rFonts w:ascii="Arial" w:hAnsi="Arial" w:cs="Arial"/>
        </w:rPr>
        <w:t>,</w:t>
      </w:r>
      <w:r w:rsidR="00B66F4B" w:rsidRPr="004810EF">
        <w:rPr>
          <w:rFonts w:ascii="Arial" w:hAnsi="Arial" w:cs="Arial"/>
        </w:rPr>
        <w:t xml:space="preserve"> dalej </w:t>
      </w:r>
      <w:r w:rsidR="00B66F4B" w:rsidRPr="00682315">
        <w:rPr>
          <w:rFonts w:ascii="Arial" w:hAnsi="Arial" w:cs="Arial"/>
        </w:rPr>
        <w:t>oświadczenie wykonawców wspólnie ubiegających się o udzielenie zamówienia</w:t>
      </w:r>
      <w:r w:rsidR="006D1DDA" w:rsidRPr="004810EF">
        <w:rPr>
          <w:rFonts w:ascii="Arial" w:hAnsi="Arial" w:cs="Arial"/>
        </w:rPr>
        <w:t xml:space="preserve">, stanowiące załącznik nr 4 do </w:t>
      </w:r>
      <w:proofErr w:type="spellStart"/>
      <w:r w:rsidR="006D1DDA" w:rsidRPr="004810EF">
        <w:rPr>
          <w:rFonts w:ascii="Arial" w:hAnsi="Arial" w:cs="Arial"/>
        </w:rPr>
        <w:t>swz</w:t>
      </w:r>
      <w:proofErr w:type="spellEnd"/>
      <w:r w:rsidR="006D1DDA" w:rsidRPr="004810EF">
        <w:rPr>
          <w:rFonts w:ascii="Arial" w:hAnsi="Arial" w:cs="Arial"/>
        </w:rPr>
        <w:t>.</w:t>
      </w:r>
    </w:p>
    <w:p w14:paraId="4EDC1464" w14:textId="68C567C9" w:rsidR="005B0250" w:rsidRPr="00C74F78" w:rsidRDefault="00C74F78" w:rsidP="00DB206A">
      <w:pPr>
        <w:spacing w:after="0" w:line="276" w:lineRule="auto"/>
        <w:jc w:val="both"/>
        <w:rPr>
          <w:rFonts w:ascii="Arial" w:hAnsi="Arial" w:cs="Arial"/>
          <w:b/>
        </w:rPr>
      </w:pPr>
      <w:r w:rsidRPr="00C74F78">
        <w:rPr>
          <w:rFonts w:ascii="Arial" w:hAnsi="Arial" w:cs="Arial"/>
          <w:b/>
        </w:rPr>
        <w:t>Udostępnienie zasobów</w:t>
      </w:r>
    </w:p>
    <w:p w14:paraId="043845A4" w14:textId="175DB79F" w:rsidR="0071661D" w:rsidRPr="004810EF" w:rsidRDefault="0071661D" w:rsidP="00DB206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Wykonawca może w celu potwierdzenia spełniania warunków udziału w postępowaniu polegać na zdolnościach technicznych lub zawodowych lub sytuacji finansowej lub ekonomicznej podmiotów udostępniających zasoby, niezależnie od charakteru prawnego łączących go z nimi stosunków prawnych.</w:t>
      </w:r>
    </w:p>
    <w:p w14:paraId="015A05B0" w14:textId="32CF981F" w:rsidR="00B20424" w:rsidRPr="004810EF" w:rsidRDefault="00B20424" w:rsidP="00DB206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W odniesieniu do warunków dotyczących kwalifikacji zawodowych lub doświadczenia wykonawcy mogą polegać na zdolnościach podmiotów udostępniających zasoby, jeżeli podmioty te wykonają roboty budowlane lub usługi</w:t>
      </w:r>
      <w:r w:rsidR="00FE14E4" w:rsidRPr="004810EF">
        <w:rPr>
          <w:rFonts w:ascii="Arial" w:hAnsi="Arial" w:cs="Arial"/>
        </w:rPr>
        <w:t>,</w:t>
      </w:r>
      <w:r w:rsidRPr="004810EF">
        <w:rPr>
          <w:rFonts w:ascii="Arial" w:hAnsi="Arial" w:cs="Arial"/>
        </w:rPr>
        <w:t xml:space="preserve"> do realizacji których te zdolności są wymagane.</w:t>
      </w:r>
    </w:p>
    <w:p w14:paraId="48A1F78E" w14:textId="6DDFAAD6" w:rsidR="004A15AC" w:rsidRPr="004810EF" w:rsidRDefault="0071661D" w:rsidP="00DB206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 xml:space="preserve">Wykonawca, który polega na zdolnościach lub sytuacji podmiotów </w:t>
      </w:r>
      <w:r w:rsidR="004A15AC" w:rsidRPr="004810EF">
        <w:rPr>
          <w:rFonts w:ascii="Arial" w:hAnsi="Arial" w:cs="Arial"/>
        </w:rPr>
        <w:t>udostępniających</w:t>
      </w:r>
      <w:r w:rsidRPr="004810EF">
        <w:rPr>
          <w:rFonts w:ascii="Arial" w:hAnsi="Arial" w:cs="Arial"/>
        </w:rPr>
        <w:t xml:space="preserve"> zasoby</w:t>
      </w:r>
      <w:r w:rsidR="00B20424" w:rsidRPr="004810EF">
        <w:rPr>
          <w:rFonts w:ascii="Arial" w:hAnsi="Arial" w:cs="Arial"/>
        </w:rPr>
        <w:t>,</w:t>
      </w:r>
      <w:r w:rsidRPr="004810EF">
        <w:rPr>
          <w:rFonts w:ascii="Arial" w:hAnsi="Arial" w:cs="Arial"/>
        </w:rPr>
        <w:t xml:space="preserve"> składa wraz z ofertą, zobowiązanie podmiotu </w:t>
      </w:r>
      <w:r w:rsidR="004A15AC" w:rsidRPr="004810EF">
        <w:rPr>
          <w:rFonts w:ascii="Arial" w:hAnsi="Arial" w:cs="Arial"/>
        </w:rPr>
        <w:t>udostępniającego zasoby do oddania mu do dyspozycji niezbędnych zasobów na potrzeby realizacji zamówienia lub inny podmiotowy środek dowodowy potwierdzający, że wykonawca realizując zamówienie, będzie dysponował niezbędnymi zasobami tych podmiotów</w:t>
      </w:r>
      <w:r w:rsidR="006D1DDA" w:rsidRPr="004810EF">
        <w:rPr>
          <w:rFonts w:ascii="Arial" w:hAnsi="Arial" w:cs="Arial"/>
        </w:rPr>
        <w:t xml:space="preserve">, </w:t>
      </w:r>
      <w:r w:rsidR="00D105E1">
        <w:rPr>
          <w:rFonts w:ascii="Arial" w:hAnsi="Arial" w:cs="Arial"/>
        </w:rPr>
        <w:t>tj.</w:t>
      </w:r>
      <w:r w:rsidR="004B7DE9">
        <w:rPr>
          <w:rFonts w:ascii="Arial" w:hAnsi="Arial" w:cs="Arial"/>
        </w:rPr>
        <w:t> </w:t>
      </w:r>
      <w:r w:rsidR="009275E2">
        <w:rPr>
          <w:rFonts w:ascii="Arial" w:hAnsi="Arial" w:cs="Arial"/>
        </w:rPr>
        <w:t>zobowiązanie,</w:t>
      </w:r>
      <w:r w:rsidR="00D105E1">
        <w:rPr>
          <w:rFonts w:ascii="Arial" w:hAnsi="Arial" w:cs="Arial"/>
        </w:rPr>
        <w:t xml:space="preserve"> </w:t>
      </w:r>
      <w:r w:rsidR="00D105E1" w:rsidRPr="004810EF">
        <w:rPr>
          <w:rFonts w:ascii="Arial" w:hAnsi="Arial" w:cs="Arial"/>
        </w:rPr>
        <w:t>o którym mowa w art. 118 ust.</w:t>
      </w:r>
      <w:r w:rsidR="00D105E1">
        <w:rPr>
          <w:rFonts w:ascii="Arial" w:hAnsi="Arial" w:cs="Arial"/>
        </w:rPr>
        <w:t> </w:t>
      </w:r>
      <w:r w:rsidR="00D105E1" w:rsidRPr="004810EF">
        <w:rPr>
          <w:rFonts w:ascii="Arial" w:hAnsi="Arial" w:cs="Arial"/>
        </w:rPr>
        <w:t xml:space="preserve">3 </w:t>
      </w:r>
      <w:r w:rsidR="00D105E1" w:rsidRPr="004810EF">
        <w:rPr>
          <w:rFonts w:ascii="Arial" w:hAnsi="Arial" w:cs="Arial"/>
          <w:i/>
        </w:rPr>
        <w:t>ustawy Pzp</w:t>
      </w:r>
      <w:r w:rsidR="009275E2" w:rsidRPr="009275E2">
        <w:rPr>
          <w:rFonts w:ascii="Arial" w:hAnsi="Arial" w:cs="Arial"/>
        </w:rPr>
        <w:t>,</w:t>
      </w:r>
      <w:r w:rsidR="00D105E1" w:rsidRPr="004810EF">
        <w:rPr>
          <w:rFonts w:ascii="Arial" w:hAnsi="Arial" w:cs="Arial"/>
        </w:rPr>
        <w:t xml:space="preserve"> </w:t>
      </w:r>
      <w:r w:rsidR="006D1DDA" w:rsidRPr="004810EF">
        <w:rPr>
          <w:rFonts w:ascii="Arial" w:hAnsi="Arial" w:cs="Arial"/>
        </w:rPr>
        <w:t xml:space="preserve">dalej </w:t>
      </w:r>
      <w:r w:rsidR="00866D09" w:rsidRPr="004810EF">
        <w:rPr>
          <w:rFonts w:ascii="Arial" w:hAnsi="Arial" w:cs="Arial"/>
        </w:rPr>
        <w:t xml:space="preserve">zobowiązane podmiotu udostępniającego zasoby. </w:t>
      </w:r>
      <w:r w:rsidR="009848B5">
        <w:rPr>
          <w:rFonts w:ascii="Arial" w:hAnsi="Arial" w:cs="Arial"/>
        </w:rPr>
        <w:t>Formularz z</w:t>
      </w:r>
      <w:r w:rsidR="00866D09" w:rsidRPr="004810EF">
        <w:rPr>
          <w:rFonts w:ascii="Arial" w:hAnsi="Arial" w:cs="Arial"/>
        </w:rPr>
        <w:t>obowiązani</w:t>
      </w:r>
      <w:r w:rsidR="009848B5">
        <w:rPr>
          <w:rFonts w:ascii="Arial" w:hAnsi="Arial" w:cs="Arial"/>
        </w:rPr>
        <w:t>a</w:t>
      </w:r>
      <w:r w:rsidR="00866D09" w:rsidRPr="004810EF">
        <w:rPr>
          <w:rFonts w:ascii="Arial" w:hAnsi="Arial" w:cs="Arial"/>
        </w:rPr>
        <w:t xml:space="preserve"> podmiotu udostępniającego zasoby stanowi załącznik nr 5 do </w:t>
      </w:r>
      <w:proofErr w:type="spellStart"/>
      <w:r w:rsidR="00866D09" w:rsidRPr="004810EF">
        <w:rPr>
          <w:rFonts w:ascii="Arial" w:hAnsi="Arial" w:cs="Arial"/>
        </w:rPr>
        <w:t>swz</w:t>
      </w:r>
      <w:proofErr w:type="spellEnd"/>
      <w:r w:rsidR="00866D09" w:rsidRPr="004810EF">
        <w:rPr>
          <w:rFonts w:ascii="Arial" w:hAnsi="Arial" w:cs="Arial"/>
        </w:rPr>
        <w:t>.</w:t>
      </w:r>
    </w:p>
    <w:p w14:paraId="04755597" w14:textId="027E5C76" w:rsidR="00CD7166" w:rsidRPr="004810EF" w:rsidRDefault="004A15AC" w:rsidP="00DB206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Zobowiązanie podmiotu udostępniającego zasoby, o którym mowa powyżej</w:t>
      </w:r>
      <w:r w:rsidR="00B20424" w:rsidRPr="004810EF">
        <w:rPr>
          <w:rFonts w:ascii="Arial" w:hAnsi="Arial" w:cs="Arial"/>
        </w:rPr>
        <w:t>,</w:t>
      </w:r>
      <w:r w:rsidRPr="004810EF">
        <w:rPr>
          <w:rFonts w:ascii="Arial" w:hAnsi="Arial" w:cs="Arial"/>
        </w:rPr>
        <w:t xml:space="preserve"> potwierdza, że stosunek łączący wykonawcę z podmiotami udostępniającymi </w:t>
      </w:r>
      <w:r w:rsidR="0071635C" w:rsidRPr="004810EF">
        <w:rPr>
          <w:rFonts w:ascii="Arial" w:hAnsi="Arial" w:cs="Arial"/>
        </w:rPr>
        <w:t xml:space="preserve">zasoby gwarantuje </w:t>
      </w:r>
      <w:r w:rsidR="00951D38" w:rsidRPr="004810EF">
        <w:rPr>
          <w:rFonts w:ascii="Arial" w:hAnsi="Arial" w:cs="Arial"/>
        </w:rPr>
        <w:t>rzeczywisty dostęp do tych zasobów oraz określa w szczególności:</w:t>
      </w:r>
    </w:p>
    <w:p w14:paraId="586E1A0D" w14:textId="6B89213F" w:rsidR="00951D38" w:rsidRPr="004810EF" w:rsidRDefault="00F96F85" w:rsidP="00DB206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z</w:t>
      </w:r>
      <w:r w:rsidR="00951D38" w:rsidRPr="004810EF">
        <w:rPr>
          <w:rFonts w:ascii="Arial" w:hAnsi="Arial" w:cs="Arial"/>
        </w:rPr>
        <w:t>akres dostępnych wykonawcy zasobów podmiotu udostępniającego zasoby,</w:t>
      </w:r>
    </w:p>
    <w:p w14:paraId="77DB84A3" w14:textId="77777777" w:rsidR="00F96F85" w:rsidRPr="004810EF" w:rsidRDefault="00F96F85" w:rsidP="00DB206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lastRenderedPageBreak/>
        <w:t>s</w:t>
      </w:r>
      <w:r w:rsidR="00951D38" w:rsidRPr="004810EF">
        <w:rPr>
          <w:rFonts w:ascii="Arial" w:hAnsi="Arial" w:cs="Arial"/>
        </w:rPr>
        <w:t>posób i okres udostępnienia wykonawcy i wykorzystania przez niego zasobów podmiotu udostępniającego te zasoby przy wykonywaniu zamówienia,</w:t>
      </w:r>
    </w:p>
    <w:p w14:paraId="4DC94226" w14:textId="75865953" w:rsidR="00951D38" w:rsidRPr="004810EF" w:rsidRDefault="00F96F85" w:rsidP="00DB206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c</w:t>
      </w:r>
      <w:r w:rsidR="00951D38" w:rsidRPr="004810EF">
        <w:rPr>
          <w:rFonts w:ascii="Arial" w:hAnsi="Arial" w:cs="Arial"/>
        </w:rPr>
        <w:t>zy i w jakim zakresie podmiot udostępniaj</w:t>
      </w:r>
      <w:r w:rsidRPr="004810EF">
        <w:rPr>
          <w:rFonts w:ascii="Arial" w:hAnsi="Arial" w:cs="Arial"/>
        </w:rPr>
        <w:t>ący</w:t>
      </w:r>
      <w:r w:rsidR="00951D38" w:rsidRPr="004810EF">
        <w:rPr>
          <w:rFonts w:ascii="Arial" w:hAnsi="Arial" w:cs="Arial"/>
        </w:rPr>
        <w:t xml:space="preserve"> zasoby, na zdolnościach którego wykonawca polega w odniesieniu do warunków udziału w </w:t>
      </w:r>
      <w:r w:rsidRPr="004810EF">
        <w:rPr>
          <w:rFonts w:ascii="Arial" w:hAnsi="Arial" w:cs="Arial"/>
        </w:rPr>
        <w:t>postępowaniu</w:t>
      </w:r>
      <w:r w:rsidR="00951D38" w:rsidRPr="004810EF">
        <w:rPr>
          <w:rFonts w:ascii="Arial" w:hAnsi="Arial" w:cs="Arial"/>
        </w:rPr>
        <w:t xml:space="preserve"> dotyczących wykształcenia, kwalifikacji zawodowych lub doświadczenia, zrealizuje roboty budowlane lub usługi</w:t>
      </w:r>
      <w:r w:rsidR="003D3312" w:rsidRPr="004810EF">
        <w:rPr>
          <w:rFonts w:ascii="Arial" w:hAnsi="Arial" w:cs="Arial"/>
        </w:rPr>
        <w:t>,</w:t>
      </w:r>
      <w:r w:rsidR="00951D38" w:rsidRPr="004810EF">
        <w:rPr>
          <w:rFonts w:ascii="Arial" w:hAnsi="Arial" w:cs="Arial"/>
        </w:rPr>
        <w:t xml:space="preserve"> których wskazane zdolności dotyczą.</w:t>
      </w:r>
    </w:p>
    <w:p w14:paraId="34D17842" w14:textId="187989A0" w:rsidR="00951D38" w:rsidRPr="004810EF" w:rsidRDefault="00F96F85" w:rsidP="00DB206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Zamawiający</w:t>
      </w:r>
      <w:r w:rsidR="00951D38" w:rsidRPr="004810EF">
        <w:rPr>
          <w:rFonts w:ascii="Arial" w:hAnsi="Arial" w:cs="Arial"/>
        </w:rPr>
        <w:t xml:space="preserve"> </w:t>
      </w:r>
      <w:r w:rsidRPr="004810EF">
        <w:rPr>
          <w:rFonts w:ascii="Arial" w:hAnsi="Arial" w:cs="Arial"/>
        </w:rPr>
        <w:t>ocenia, czy udostępniane wykonawcy przez podmioty udost</w:t>
      </w:r>
      <w:r w:rsidR="00ED525F" w:rsidRPr="004810EF">
        <w:rPr>
          <w:rFonts w:ascii="Arial" w:hAnsi="Arial" w:cs="Arial"/>
        </w:rPr>
        <w:t>ę</w:t>
      </w:r>
      <w:r w:rsidRPr="004810EF">
        <w:rPr>
          <w:rFonts w:ascii="Arial" w:hAnsi="Arial" w:cs="Arial"/>
        </w:rPr>
        <w:t>pniające zasoby zdolności techniczne lub zawodowe lub ich sytuacja finansowa lub ekonomiczna, pozwalają na wykazanie przez wykonawcę spełniania warunków udziału w postępowaniu</w:t>
      </w:r>
      <w:r w:rsidR="0084235A" w:rsidRPr="004810EF">
        <w:rPr>
          <w:rFonts w:ascii="Arial" w:hAnsi="Arial" w:cs="Arial"/>
        </w:rPr>
        <w:t xml:space="preserve"> dotyczących sytuacji ekonomicznej lub finansowej lub zdolności technicznej lub zawodowej</w:t>
      </w:r>
      <w:r w:rsidRPr="004810EF">
        <w:rPr>
          <w:rFonts w:ascii="Arial" w:hAnsi="Arial" w:cs="Arial"/>
        </w:rPr>
        <w:t xml:space="preserve">, a także bada czy nie zachodzą wobec tego podmiotu podstawy wykluczenia, które zostały </w:t>
      </w:r>
      <w:r w:rsidR="0084235A" w:rsidRPr="004810EF">
        <w:rPr>
          <w:rFonts w:ascii="Arial" w:hAnsi="Arial" w:cs="Arial"/>
        </w:rPr>
        <w:t>przewidziane</w:t>
      </w:r>
      <w:r w:rsidRPr="004810EF">
        <w:rPr>
          <w:rFonts w:ascii="Arial" w:hAnsi="Arial" w:cs="Arial"/>
        </w:rPr>
        <w:t xml:space="preserve"> względem wykonawcy</w:t>
      </w:r>
      <w:r w:rsidR="0084235A" w:rsidRPr="004810EF">
        <w:rPr>
          <w:rFonts w:ascii="Arial" w:hAnsi="Arial" w:cs="Arial"/>
        </w:rPr>
        <w:t>.</w:t>
      </w:r>
    </w:p>
    <w:p w14:paraId="5B9F177B" w14:textId="5915AE1C" w:rsidR="0084235A" w:rsidRPr="004810EF" w:rsidRDefault="0084235A" w:rsidP="00DB206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Podmiot, który zobowiązał się do udostępnienia zasobów, odpowiada solidarnie z</w:t>
      </w:r>
      <w:r w:rsidR="00B6504E">
        <w:rPr>
          <w:rFonts w:ascii="Arial" w:hAnsi="Arial" w:cs="Arial"/>
        </w:rPr>
        <w:t> </w:t>
      </w:r>
      <w:r w:rsidRPr="004810EF">
        <w:rPr>
          <w:rFonts w:ascii="Arial" w:hAnsi="Arial" w:cs="Arial"/>
        </w:rPr>
        <w:t>wykonawc</w:t>
      </w:r>
      <w:r w:rsidR="003D3312" w:rsidRPr="004810EF">
        <w:rPr>
          <w:rFonts w:ascii="Arial" w:hAnsi="Arial" w:cs="Arial"/>
        </w:rPr>
        <w:t>ą</w:t>
      </w:r>
      <w:r w:rsidRPr="004810EF">
        <w:rPr>
          <w:rFonts w:ascii="Arial" w:hAnsi="Arial" w:cs="Arial"/>
        </w:rPr>
        <w:t>, który polega na jego sytuacji finansowej lub ekonomicznej, za szkodę poniesioną przez zamawiającego powstałą wskutek nieudostępnienia tych zasobów, chyba że za nieudostępnienie zasobów podmiot ten nie ponosi winy.</w:t>
      </w:r>
    </w:p>
    <w:p w14:paraId="5C89914E" w14:textId="6B2396AD" w:rsidR="005F159A" w:rsidRPr="004810EF" w:rsidRDefault="005F159A" w:rsidP="00DB206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 xml:space="preserve">Jeżeli zdolności techniczne lub zawodowe, sytuacja ekonomiczna lub finansowa podmiotu udostępniającego zasoby nie potwierdzają spełniania przez wykonawcę warunków udziału w postępowaniu lub zachodzą wobec tego podmiotu podstawy wykluczenia, zamawiający </w:t>
      </w:r>
      <w:r w:rsidR="00E2530B" w:rsidRPr="004810EF">
        <w:rPr>
          <w:rFonts w:ascii="Arial" w:hAnsi="Arial" w:cs="Arial"/>
        </w:rPr>
        <w:t>żąda,</w:t>
      </w:r>
      <w:r w:rsidRPr="004810EF">
        <w:rPr>
          <w:rFonts w:ascii="Arial" w:hAnsi="Arial" w:cs="Arial"/>
        </w:rPr>
        <w:t xml:space="preserve"> aby wykonawca w terminie określonym przez zamawiającego zastąpił ten podmiot innym podmiotem lub podmiotami albo wykazał, że samodzielnie spełnia warunki udziału w post</w:t>
      </w:r>
      <w:r w:rsidR="00ED525F" w:rsidRPr="004810EF">
        <w:rPr>
          <w:rFonts w:ascii="Arial" w:hAnsi="Arial" w:cs="Arial"/>
        </w:rPr>
        <w:t>ę</w:t>
      </w:r>
      <w:r w:rsidRPr="004810EF">
        <w:rPr>
          <w:rFonts w:ascii="Arial" w:hAnsi="Arial" w:cs="Arial"/>
        </w:rPr>
        <w:t>powaniu.</w:t>
      </w:r>
    </w:p>
    <w:p w14:paraId="18EA2603" w14:textId="58D57BBB" w:rsidR="005F159A" w:rsidRDefault="005F159A" w:rsidP="00DB206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810EF">
        <w:rPr>
          <w:rFonts w:ascii="Arial" w:hAnsi="Arial" w:cs="Arial"/>
        </w:rPr>
        <w:t>Wykonawca nie może, po upływie terminu składania ofert</w:t>
      </w:r>
      <w:r w:rsidR="00E15734" w:rsidRPr="004810EF">
        <w:rPr>
          <w:rFonts w:ascii="Arial" w:hAnsi="Arial" w:cs="Arial"/>
        </w:rPr>
        <w:t>, powoływać się na zdolności lub sytuację podmiotów udostępniających zasoby, jeżeli na etapie składania ofert nie polegał on w danym zakresie na zdolnościach lub sytuacji podmiotów udostępniających zasoby.</w:t>
      </w:r>
    </w:p>
    <w:p w14:paraId="4C330406" w14:textId="77777777" w:rsidR="00273566" w:rsidRDefault="00273566" w:rsidP="00273566">
      <w:pPr>
        <w:spacing w:after="0" w:line="276" w:lineRule="auto"/>
        <w:jc w:val="both"/>
        <w:rPr>
          <w:rFonts w:ascii="Arial" w:hAnsi="Arial" w:cs="Arial"/>
        </w:rPr>
      </w:pPr>
    </w:p>
    <w:p w14:paraId="29BE97E4" w14:textId="77777777" w:rsidR="00273566" w:rsidRDefault="00273566" w:rsidP="00273566">
      <w:pPr>
        <w:spacing w:after="0" w:line="276" w:lineRule="auto"/>
        <w:jc w:val="both"/>
        <w:rPr>
          <w:rFonts w:ascii="Arial" w:hAnsi="Arial" w:cs="Arial"/>
        </w:rPr>
      </w:pPr>
    </w:p>
    <w:sectPr w:rsidR="00273566" w:rsidSect="005D32A3">
      <w:footerReference w:type="default" r:id="rId8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3078B" w14:textId="77777777" w:rsidR="004675F1" w:rsidRDefault="004675F1" w:rsidP="001B7EE4">
      <w:pPr>
        <w:spacing w:after="0"/>
      </w:pPr>
      <w:r>
        <w:separator/>
      </w:r>
    </w:p>
  </w:endnote>
  <w:endnote w:type="continuationSeparator" w:id="0">
    <w:p w14:paraId="11270A90" w14:textId="77777777" w:rsidR="004675F1" w:rsidRDefault="004675F1" w:rsidP="001B7E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167299"/>
      <w:docPartObj>
        <w:docPartGallery w:val="Page Numbers (Bottom of Page)"/>
        <w:docPartUnique/>
      </w:docPartObj>
    </w:sdtPr>
    <w:sdtEndPr/>
    <w:sdtContent>
      <w:p w14:paraId="27402079" w14:textId="0665A71A" w:rsidR="00963845" w:rsidRDefault="009638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841">
          <w:rPr>
            <w:noProof/>
          </w:rPr>
          <w:t>2</w:t>
        </w:r>
        <w:r>
          <w:fldChar w:fldCharType="end"/>
        </w:r>
      </w:p>
    </w:sdtContent>
  </w:sdt>
  <w:p w14:paraId="3CD177F6" w14:textId="77777777" w:rsidR="00963845" w:rsidRDefault="009638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AB12E" w14:textId="77777777" w:rsidR="004675F1" w:rsidRDefault="004675F1" w:rsidP="001B7EE4">
      <w:pPr>
        <w:spacing w:after="0"/>
      </w:pPr>
      <w:r>
        <w:separator/>
      </w:r>
    </w:p>
  </w:footnote>
  <w:footnote w:type="continuationSeparator" w:id="0">
    <w:p w14:paraId="7AECA03B" w14:textId="77777777" w:rsidR="004675F1" w:rsidRDefault="004675F1" w:rsidP="001B7EE4">
      <w:pPr>
        <w:spacing w:after="0"/>
      </w:pPr>
      <w:r>
        <w:continuationSeparator/>
      </w:r>
    </w:p>
  </w:footnote>
  <w:footnote w:id="1">
    <w:p w14:paraId="22AE8A45" w14:textId="4842BDE1" w:rsidR="00963845" w:rsidRPr="004C731C" w:rsidRDefault="00963845">
      <w:pPr>
        <w:pStyle w:val="Tekstprzypisudolnego"/>
        <w:rPr>
          <w:rFonts w:ascii="Arial" w:hAnsi="Arial" w:cs="Arial"/>
        </w:rPr>
      </w:pPr>
      <w:r w:rsidRPr="004C731C">
        <w:rPr>
          <w:rStyle w:val="Odwoanieprzypisudolnego"/>
          <w:rFonts w:ascii="Arial" w:hAnsi="Arial" w:cs="Arial"/>
        </w:rPr>
        <w:footnoteRef/>
      </w:r>
      <w:r w:rsidRPr="004C731C">
        <w:rPr>
          <w:rFonts w:ascii="Arial" w:hAnsi="Arial" w:cs="Arial"/>
        </w:rPr>
        <w:t xml:space="preserve"> Dla kwoty w innej walucie niż PLN, wykonawca przelicza wartość zgodnie ze średnim kursem Narodowego Banku Polskiego z dnia zawarcia umowy ubezpieczenia. W przypadku braku średniego kursu NBP z dnia zawarcia umowy należy dokonać przeliczenia podanych kwot z waluty obcej na ich równowartość w PLN po średnim kursie NBP ostatnio obowiązującym przed dniem zawarcia umowy z podaniem daty kursu.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BC7889"/>
    <w:multiLevelType w:val="hybridMultilevel"/>
    <w:tmpl w:val="0354F166"/>
    <w:lvl w:ilvl="0" w:tplc="699290D6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DA6920"/>
    <w:multiLevelType w:val="hybridMultilevel"/>
    <w:tmpl w:val="3E98C4C4"/>
    <w:lvl w:ilvl="0" w:tplc="EA4AC99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40B8"/>
    <w:multiLevelType w:val="hybridMultilevel"/>
    <w:tmpl w:val="DC0EA4F4"/>
    <w:lvl w:ilvl="0" w:tplc="7B4CA31C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0C6C4A"/>
    <w:multiLevelType w:val="hybridMultilevel"/>
    <w:tmpl w:val="6F80E1B6"/>
    <w:lvl w:ilvl="0" w:tplc="6FF6C2BE">
      <w:start w:val="1"/>
      <w:numFmt w:val="decimal"/>
      <w:lvlText w:val="%1."/>
      <w:lvlJc w:val="left"/>
      <w:pPr>
        <w:ind w:left="794" w:hanging="397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C5AB1"/>
    <w:multiLevelType w:val="hybridMultilevel"/>
    <w:tmpl w:val="A2C4DEDC"/>
    <w:lvl w:ilvl="0" w:tplc="4FACDC50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7A40725E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8D62170"/>
    <w:multiLevelType w:val="hybridMultilevel"/>
    <w:tmpl w:val="2690BBE0"/>
    <w:lvl w:ilvl="0" w:tplc="F9CCB1BC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99C5937"/>
    <w:multiLevelType w:val="hybridMultilevel"/>
    <w:tmpl w:val="03DC465E"/>
    <w:lvl w:ilvl="0" w:tplc="7FA0C17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09ED7EAA"/>
    <w:multiLevelType w:val="hybridMultilevel"/>
    <w:tmpl w:val="78084B70"/>
    <w:lvl w:ilvl="0" w:tplc="A100EBE0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300C0"/>
    <w:multiLevelType w:val="hybridMultilevel"/>
    <w:tmpl w:val="0BBA3C6E"/>
    <w:lvl w:ilvl="0" w:tplc="4E3E04F2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E7E89"/>
    <w:multiLevelType w:val="hybridMultilevel"/>
    <w:tmpl w:val="597E9F8E"/>
    <w:lvl w:ilvl="0" w:tplc="A87061FC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55230"/>
    <w:multiLevelType w:val="hybridMultilevel"/>
    <w:tmpl w:val="BBF67A20"/>
    <w:lvl w:ilvl="0" w:tplc="26002110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037C1"/>
    <w:multiLevelType w:val="hybridMultilevel"/>
    <w:tmpl w:val="5E2C5508"/>
    <w:lvl w:ilvl="0" w:tplc="2F8C8492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D3F36D6"/>
    <w:multiLevelType w:val="hybridMultilevel"/>
    <w:tmpl w:val="881C0330"/>
    <w:lvl w:ilvl="0" w:tplc="0A1C29D8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5D3B42"/>
    <w:multiLevelType w:val="hybridMultilevel"/>
    <w:tmpl w:val="631A76CE"/>
    <w:lvl w:ilvl="0" w:tplc="5936E9F0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9D2FF9"/>
    <w:multiLevelType w:val="hybridMultilevel"/>
    <w:tmpl w:val="6A024C12"/>
    <w:lvl w:ilvl="0" w:tplc="73B69870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871CCE"/>
    <w:multiLevelType w:val="hybridMultilevel"/>
    <w:tmpl w:val="B75CDED4"/>
    <w:lvl w:ilvl="0" w:tplc="6A8C0B08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16240"/>
    <w:multiLevelType w:val="hybridMultilevel"/>
    <w:tmpl w:val="EF286A8A"/>
    <w:lvl w:ilvl="0" w:tplc="C2224EC0">
      <w:start w:val="1"/>
      <w:numFmt w:val="bullet"/>
      <w:lvlText w:val="-"/>
      <w:lvlJc w:val="left"/>
      <w:pPr>
        <w:ind w:left="230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18" w15:restartNumberingAfterBreak="0">
    <w:nsid w:val="233F5C32"/>
    <w:multiLevelType w:val="hybridMultilevel"/>
    <w:tmpl w:val="72E08ADA"/>
    <w:lvl w:ilvl="0" w:tplc="C2224EC0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3BA445E"/>
    <w:multiLevelType w:val="hybridMultilevel"/>
    <w:tmpl w:val="C37C1C58"/>
    <w:lvl w:ilvl="0" w:tplc="80CA4788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71" w:hanging="360"/>
      </w:pPr>
    </w:lvl>
    <w:lvl w:ilvl="2" w:tplc="0415001B" w:tentative="1">
      <w:start w:val="1"/>
      <w:numFmt w:val="lowerRoman"/>
      <w:lvlText w:val="%3."/>
      <w:lvlJc w:val="right"/>
      <w:pPr>
        <w:ind w:left="2991" w:hanging="180"/>
      </w:pPr>
    </w:lvl>
    <w:lvl w:ilvl="3" w:tplc="0415000F" w:tentative="1">
      <w:start w:val="1"/>
      <w:numFmt w:val="decimal"/>
      <w:lvlText w:val="%4."/>
      <w:lvlJc w:val="left"/>
      <w:pPr>
        <w:ind w:left="3711" w:hanging="360"/>
      </w:pPr>
    </w:lvl>
    <w:lvl w:ilvl="4" w:tplc="04150019" w:tentative="1">
      <w:start w:val="1"/>
      <w:numFmt w:val="lowerLetter"/>
      <w:lvlText w:val="%5."/>
      <w:lvlJc w:val="left"/>
      <w:pPr>
        <w:ind w:left="4431" w:hanging="360"/>
      </w:pPr>
    </w:lvl>
    <w:lvl w:ilvl="5" w:tplc="0415001B" w:tentative="1">
      <w:start w:val="1"/>
      <w:numFmt w:val="lowerRoman"/>
      <w:lvlText w:val="%6."/>
      <w:lvlJc w:val="right"/>
      <w:pPr>
        <w:ind w:left="5151" w:hanging="180"/>
      </w:pPr>
    </w:lvl>
    <w:lvl w:ilvl="6" w:tplc="0415000F" w:tentative="1">
      <w:start w:val="1"/>
      <w:numFmt w:val="decimal"/>
      <w:lvlText w:val="%7."/>
      <w:lvlJc w:val="left"/>
      <w:pPr>
        <w:ind w:left="5871" w:hanging="360"/>
      </w:pPr>
    </w:lvl>
    <w:lvl w:ilvl="7" w:tplc="04150019" w:tentative="1">
      <w:start w:val="1"/>
      <w:numFmt w:val="lowerLetter"/>
      <w:lvlText w:val="%8."/>
      <w:lvlJc w:val="left"/>
      <w:pPr>
        <w:ind w:left="6591" w:hanging="360"/>
      </w:pPr>
    </w:lvl>
    <w:lvl w:ilvl="8" w:tplc="0415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20" w15:restartNumberingAfterBreak="0">
    <w:nsid w:val="23D43EC0"/>
    <w:multiLevelType w:val="hybridMultilevel"/>
    <w:tmpl w:val="5AFCF630"/>
    <w:lvl w:ilvl="0" w:tplc="3CEA6970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4451728"/>
    <w:multiLevelType w:val="hybridMultilevel"/>
    <w:tmpl w:val="363CFF44"/>
    <w:lvl w:ilvl="0" w:tplc="6986BC7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4E361B6"/>
    <w:multiLevelType w:val="hybridMultilevel"/>
    <w:tmpl w:val="5D6ED3E2"/>
    <w:lvl w:ilvl="0" w:tplc="3508D6C2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669375F"/>
    <w:multiLevelType w:val="hybridMultilevel"/>
    <w:tmpl w:val="D2AA5986"/>
    <w:lvl w:ilvl="0" w:tplc="C2224EC0">
      <w:start w:val="1"/>
      <w:numFmt w:val="bullet"/>
      <w:lvlText w:val="-"/>
      <w:lvlJc w:val="left"/>
      <w:pPr>
        <w:ind w:left="30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88" w:hanging="360"/>
      </w:pPr>
      <w:rPr>
        <w:rFonts w:ascii="Wingdings" w:hAnsi="Wingdings" w:hint="default"/>
      </w:rPr>
    </w:lvl>
  </w:abstractNum>
  <w:abstractNum w:abstractNumId="24" w15:restartNumberingAfterBreak="0">
    <w:nsid w:val="2B0235A2"/>
    <w:multiLevelType w:val="hybridMultilevel"/>
    <w:tmpl w:val="4DC2757A"/>
    <w:lvl w:ilvl="0" w:tplc="19C01CC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BF2A39"/>
    <w:multiLevelType w:val="hybridMultilevel"/>
    <w:tmpl w:val="DBB0A87A"/>
    <w:lvl w:ilvl="0" w:tplc="0450C1F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E5B09A3"/>
    <w:multiLevelType w:val="hybridMultilevel"/>
    <w:tmpl w:val="E2B49870"/>
    <w:lvl w:ilvl="0" w:tplc="C2224EC0">
      <w:start w:val="1"/>
      <w:numFmt w:val="bullet"/>
      <w:lvlText w:val="-"/>
      <w:lvlJc w:val="left"/>
      <w:pPr>
        <w:ind w:left="24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7" w15:restartNumberingAfterBreak="0">
    <w:nsid w:val="2E7E4DE2"/>
    <w:multiLevelType w:val="multilevel"/>
    <w:tmpl w:val="899E14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Theme="minorHAnsi" w:hAnsi="Arial" w:cs="Arial" w:hint="default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30E4619A"/>
    <w:multiLevelType w:val="hybridMultilevel"/>
    <w:tmpl w:val="CF7C4C9A"/>
    <w:lvl w:ilvl="0" w:tplc="8D0EF75A">
      <w:start w:val="1"/>
      <w:numFmt w:val="decimal"/>
      <w:lvlText w:val="%1)"/>
      <w:lvlJc w:val="left"/>
      <w:pPr>
        <w:ind w:left="1106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9" w15:restartNumberingAfterBreak="0">
    <w:nsid w:val="32187E13"/>
    <w:multiLevelType w:val="hybridMultilevel"/>
    <w:tmpl w:val="94785EAC"/>
    <w:lvl w:ilvl="0" w:tplc="756633C0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6C30E56"/>
    <w:multiLevelType w:val="hybridMultilevel"/>
    <w:tmpl w:val="92F67574"/>
    <w:lvl w:ilvl="0" w:tplc="002CDBC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865431B"/>
    <w:multiLevelType w:val="hybridMultilevel"/>
    <w:tmpl w:val="4176BD3A"/>
    <w:lvl w:ilvl="0" w:tplc="B7B2D030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90E1A57"/>
    <w:multiLevelType w:val="hybridMultilevel"/>
    <w:tmpl w:val="7A3AAA08"/>
    <w:lvl w:ilvl="0" w:tplc="DC321E52">
      <w:start w:val="1"/>
      <w:numFmt w:val="bullet"/>
      <w:lvlText w:val="-"/>
      <w:lvlJc w:val="left"/>
      <w:pPr>
        <w:ind w:left="1985" w:hanging="397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3DB17853"/>
    <w:multiLevelType w:val="hybridMultilevel"/>
    <w:tmpl w:val="94F4FC6C"/>
    <w:lvl w:ilvl="0" w:tplc="C2224EC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3EEB6CFF"/>
    <w:multiLevelType w:val="hybridMultilevel"/>
    <w:tmpl w:val="C250276C"/>
    <w:lvl w:ilvl="0" w:tplc="9C944F5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0F664FF"/>
    <w:multiLevelType w:val="hybridMultilevel"/>
    <w:tmpl w:val="7AB025FC"/>
    <w:lvl w:ilvl="0" w:tplc="DC60D888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41830F31"/>
    <w:multiLevelType w:val="hybridMultilevel"/>
    <w:tmpl w:val="4D7AB87E"/>
    <w:lvl w:ilvl="0" w:tplc="614E67B0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C7382E"/>
    <w:multiLevelType w:val="hybridMultilevel"/>
    <w:tmpl w:val="6EEE0462"/>
    <w:lvl w:ilvl="0" w:tplc="66D8DF4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62A73FE"/>
    <w:multiLevelType w:val="hybridMultilevel"/>
    <w:tmpl w:val="BBF05A52"/>
    <w:lvl w:ilvl="0" w:tplc="973449C4">
      <w:start w:val="1"/>
      <w:numFmt w:val="lowerLetter"/>
      <w:lvlText w:val="%1)"/>
      <w:lvlJc w:val="left"/>
      <w:pPr>
        <w:ind w:left="1588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75D76E5"/>
    <w:multiLevelType w:val="hybridMultilevel"/>
    <w:tmpl w:val="F398A260"/>
    <w:lvl w:ilvl="0" w:tplc="033ED8BA">
      <w:start w:val="1"/>
      <w:numFmt w:val="bullet"/>
      <w:lvlText w:val="-"/>
      <w:lvlJc w:val="left"/>
      <w:pPr>
        <w:ind w:left="1985" w:hanging="397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48634055"/>
    <w:multiLevelType w:val="hybridMultilevel"/>
    <w:tmpl w:val="DD768E78"/>
    <w:lvl w:ilvl="0" w:tplc="CF1867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D1A16DD"/>
    <w:multiLevelType w:val="hybridMultilevel"/>
    <w:tmpl w:val="3F308368"/>
    <w:lvl w:ilvl="0" w:tplc="73B2FE88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8757C2"/>
    <w:multiLevelType w:val="hybridMultilevel"/>
    <w:tmpl w:val="1062C100"/>
    <w:lvl w:ilvl="0" w:tplc="DD0CB116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050189"/>
    <w:multiLevelType w:val="hybridMultilevel"/>
    <w:tmpl w:val="0E44CDBC"/>
    <w:lvl w:ilvl="0" w:tplc="B60A5062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900A6F"/>
    <w:multiLevelType w:val="hybridMultilevel"/>
    <w:tmpl w:val="2068A658"/>
    <w:lvl w:ilvl="0" w:tplc="AD54E1DA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FA3F42"/>
    <w:multiLevelType w:val="hybridMultilevel"/>
    <w:tmpl w:val="5FCC75D0"/>
    <w:lvl w:ilvl="0" w:tplc="1380937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6B259A"/>
    <w:multiLevelType w:val="hybridMultilevel"/>
    <w:tmpl w:val="16503B1A"/>
    <w:lvl w:ilvl="0" w:tplc="596846F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9DA3B9D"/>
    <w:multiLevelType w:val="hybridMultilevel"/>
    <w:tmpl w:val="9B688E82"/>
    <w:lvl w:ilvl="0" w:tplc="2332A508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710156"/>
    <w:multiLevelType w:val="hybridMultilevel"/>
    <w:tmpl w:val="923447D0"/>
    <w:lvl w:ilvl="0" w:tplc="4126A1BE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87292C"/>
    <w:multiLevelType w:val="hybridMultilevel"/>
    <w:tmpl w:val="A2FAD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C871D8"/>
    <w:multiLevelType w:val="hybridMultilevel"/>
    <w:tmpl w:val="7BFE4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C426D8"/>
    <w:multiLevelType w:val="hybridMultilevel"/>
    <w:tmpl w:val="D7BE0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647296"/>
    <w:multiLevelType w:val="hybridMultilevel"/>
    <w:tmpl w:val="3A3EDE00"/>
    <w:lvl w:ilvl="0" w:tplc="F4DEADD4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28C648F"/>
    <w:multiLevelType w:val="hybridMultilevel"/>
    <w:tmpl w:val="BD9E0E9A"/>
    <w:lvl w:ilvl="0" w:tplc="4ED47C72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161BDC"/>
    <w:multiLevelType w:val="hybridMultilevel"/>
    <w:tmpl w:val="E55E050E"/>
    <w:lvl w:ilvl="0" w:tplc="22662C88">
      <w:start w:val="1"/>
      <w:numFmt w:val="lowerLetter"/>
      <w:lvlText w:val="%1)"/>
      <w:lvlJc w:val="left"/>
      <w:pPr>
        <w:ind w:left="1588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3601D30"/>
    <w:multiLevelType w:val="hybridMultilevel"/>
    <w:tmpl w:val="E8661F8A"/>
    <w:lvl w:ilvl="0" w:tplc="54A23FF4">
      <w:start w:val="1"/>
      <w:numFmt w:val="decimal"/>
      <w:lvlText w:val="%1)"/>
      <w:lvlJc w:val="left"/>
      <w:pPr>
        <w:ind w:left="1191" w:hanging="397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4211756"/>
    <w:multiLevelType w:val="hybridMultilevel"/>
    <w:tmpl w:val="F236A5F0"/>
    <w:lvl w:ilvl="0" w:tplc="4E8A5EF2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657C1384"/>
    <w:multiLevelType w:val="hybridMultilevel"/>
    <w:tmpl w:val="8DBE41F8"/>
    <w:lvl w:ilvl="0" w:tplc="C94E3A6C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8" w15:restartNumberingAfterBreak="0">
    <w:nsid w:val="671D213B"/>
    <w:multiLevelType w:val="hybridMultilevel"/>
    <w:tmpl w:val="0F2AF9EC"/>
    <w:lvl w:ilvl="0" w:tplc="C2224EC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6757404A"/>
    <w:multiLevelType w:val="hybridMultilevel"/>
    <w:tmpl w:val="B54EEEAA"/>
    <w:lvl w:ilvl="0" w:tplc="DEEA334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A0C289C"/>
    <w:multiLevelType w:val="multilevel"/>
    <w:tmpl w:val="47666492"/>
    <w:lvl w:ilvl="0">
      <w:start w:val="1"/>
      <w:numFmt w:val="lowerLetter"/>
      <w:lvlText w:val="%1)"/>
      <w:lvlJc w:val="left"/>
      <w:pPr>
        <w:tabs>
          <w:tab w:val="num" w:pos="371"/>
        </w:tabs>
        <w:ind w:left="144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71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1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1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1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1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1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71"/>
        </w:tabs>
        <w:ind w:left="7200" w:hanging="180"/>
      </w:pPr>
      <w:rPr>
        <w:rFonts w:hint="default"/>
      </w:rPr>
    </w:lvl>
  </w:abstractNum>
  <w:abstractNum w:abstractNumId="61" w15:restartNumberingAfterBreak="0">
    <w:nsid w:val="6D202181"/>
    <w:multiLevelType w:val="hybridMultilevel"/>
    <w:tmpl w:val="0E5EA932"/>
    <w:lvl w:ilvl="0" w:tplc="4DD6899E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261A25"/>
    <w:multiLevelType w:val="hybridMultilevel"/>
    <w:tmpl w:val="45FC2466"/>
    <w:lvl w:ilvl="0" w:tplc="E1066182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D552EBE"/>
    <w:multiLevelType w:val="hybridMultilevel"/>
    <w:tmpl w:val="B4329120"/>
    <w:lvl w:ilvl="0" w:tplc="DBAE1E6C">
      <w:start w:val="10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311E81"/>
    <w:multiLevelType w:val="hybridMultilevel"/>
    <w:tmpl w:val="4544A126"/>
    <w:lvl w:ilvl="0" w:tplc="08C01D74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16327F1"/>
    <w:multiLevelType w:val="hybridMultilevel"/>
    <w:tmpl w:val="EF12328C"/>
    <w:lvl w:ilvl="0" w:tplc="A8623238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6" w15:restartNumberingAfterBreak="0">
    <w:nsid w:val="727417BA"/>
    <w:multiLevelType w:val="hybridMultilevel"/>
    <w:tmpl w:val="A286611A"/>
    <w:lvl w:ilvl="0" w:tplc="A080DD0C">
      <w:start w:val="1"/>
      <w:numFmt w:val="decimal"/>
      <w:lvlText w:val="%1)"/>
      <w:lvlJc w:val="left"/>
      <w:pPr>
        <w:ind w:left="1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67" w15:restartNumberingAfterBreak="0">
    <w:nsid w:val="77054E66"/>
    <w:multiLevelType w:val="hybridMultilevel"/>
    <w:tmpl w:val="0090D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776193"/>
    <w:multiLevelType w:val="hybridMultilevel"/>
    <w:tmpl w:val="9C028CF0"/>
    <w:lvl w:ilvl="0" w:tplc="7BD03C8C">
      <w:start w:val="1"/>
      <w:numFmt w:val="decimal"/>
      <w:lvlText w:val="%1)"/>
      <w:lvlJc w:val="left"/>
      <w:pPr>
        <w:ind w:left="1531" w:hanging="397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7B2409D"/>
    <w:multiLevelType w:val="hybridMultilevel"/>
    <w:tmpl w:val="8A44C22A"/>
    <w:lvl w:ilvl="0" w:tplc="E6586CF0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DEC157D"/>
    <w:multiLevelType w:val="hybridMultilevel"/>
    <w:tmpl w:val="DBC81B0E"/>
    <w:lvl w:ilvl="0" w:tplc="6DD88AE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FD15A0A"/>
    <w:multiLevelType w:val="hybridMultilevel"/>
    <w:tmpl w:val="28581978"/>
    <w:lvl w:ilvl="0" w:tplc="98FC9036">
      <w:start w:val="1"/>
      <w:numFmt w:val="decimal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2" w15:restartNumberingAfterBreak="0">
    <w:nsid w:val="7FE704A1"/>
    <w:multiLevelType w:val="hybridMultilevel"/>
    <w:tmpl w:val="B5CCF8FA"/>
    <w:lvl w:ilvl="0" w:tplc="F59CEF7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3"/>
  </w:num>
  <w:num w:numId="3">
    <w:abstractNumId w:val="11"/>
  </w:num>
  <w:num w:numId="4">
    <w:abstractNumId w:val="25"/>
  </w:num>
  <w:num w:numId="5">
    <w:abstractNumId w:val="5"/>
  </w:num>
  <w:num w:numId="6">
    <w:abstractNumId w:val="72"/>
  </w:num>
  <w:num w:numId="7">
    <w:abstractNumId w:val="69"/>
  </w:num>
  <w:num w:numId="8">
    <w:abstractNumId w:val="47"/>
  </w:num>
  <w:num w:numId="9">
    <w:abstractNumId w:val="3"/>
  </w:num>
  <w:num w:numId="10">
    <w:abstractNumId w:val="13"/>
  </w:num>
  <w:num w:numId="11">
    <w:abstractNumId w:val="14"/>
  </w:num>
  <w:num w:numId="12">
    <w:abstractNumId w:val="36"/>
  </w:num>
  <w:num w:numId="13">
    <w:abstractNumId w:val="61"/>
  </w:num>
  <w:num w:numId="14">
    <w:abstractNumId w:val="64"/>
  </w:num>
  <w:num w:numId="15">
    <w:abstractNumId w:val="31"/>
  </w:num>
  <w:num w:numId="16">
    <w:abstractNumId w:val="18"/>
  </w:num>
  <w:num w:numId="17">
    <w:abstractNumId w:val="42"/>
  </w:num>
  <w:num w:numId="18">
    <w:abstractNumId w:val="50"/>
  </w:num>
  <w:num w:numId="19">
    <w:abstractNumId w:val="30"/>
  </w:num>
  <w:num w:numId="20">
    <w:abstractNumId w:val="16"/>
  </w:num>
  <w:num w:numId="21">
    <w:abstractNumId w:val="2"/>
  </w:num>
  <w:num w:numId="22">
    <w:abstractNumId w:val="24"/>
  </w:num>
  <w:num w:numId="23">
    <w:abstractNumId w:val="56"/>
  </w:num>
  <w:num w:numId="24">
    <w:abstractNumId w:val="41"/>
  </w:num>
  <w:num w:numId="25">
    <w:abstractNumId w:val="44"/>
  </w:num>
  <w:num w:numId="26">
    <w:abstractNumId w:val="37"/>
  </w:num>
  <w:num w:numId="27">
    <w:abstractNumId w:val="34"/>
  </w:num>
  <w:num w:numId="28">
    <w:abstractNumId w:val="55"/>
  </w:num>
  <w:num w:numId="29">
    <w:abstractNumId w:val="46"/>
  </w:num>
  <w:num w:numId="30">
    <w:abstractNumId w:val="10"/>
  </w:num>
  <w:num w:numId="31">
    <w:abstractNumId w:val="45"/>
  </w:num>
  <w:num w:numId="32">
    <w:abstractNumId w:val="29"/>
  </w:num>
  <w:num w:numId="33">
    <w:abstractNumId w:val="62"/>
  </w:num>
  <w:num w:numId="34">
    <w:abstractNumId w:val="21"/>
  </w:num>
  <w:num w:numId="35">
    <w:abstractNumId w:val="4"/>
  </w:num>
  <w:num w:numId="36">
    <w:abstractNumId w:val="53"/>
  </w:num>
  <w:num w:numId="37">
    <w:abstractNumId w:val="8"/>
  </w:num>
  <w:num w:numId="38">
    <w:abstractNumId w:val="7"/>
  </w:num>
  <w:num w:numId="39">
    <w:abstractNumId w:val="65"/>
  </w:num>
  <w:num w:numId="40">
    <w:abstractNumId w:val="57"/>
  </w:num>
  <w:num w:numId="41">
    <w:abstractNumId w:val="35"/>
  </w:num>
  <w:num w:numId="42">
    <w:abstractNumId w:val="38"/>
  </w:num>
  <w:num w:numId="43">
    <w:abstractNumId w:val="32"/>
  </w:num>
  <w:num w:numId="44">
    <w:abstractNumId w:val="33"/>
  </w:num>
  <w:num w:numId="45">
    <w:abstractNumId w:val="58"/>
  </w:num>
  <w:num w:numId="46">
    <w:abstractNumId w:val="20"/>
  </w:num>
  <w:num w:numId="47">
    <w:abstractNumId w:val="54"/>
  </w:num>
  <w:num w:numId="48">
    <w:abstractNumId w:val="71"/>
  </w:num>
  <w:num w:numId="49">
    <w:abstractNumId w:val="15"/>
  </w:num>
  <w:num w:numId="50">
    <w:abstractNumId w:val="22"/>
  </w:num>
  <w:num w:numId="51">
    <w:abstractNumId w:val="67"/>
  </w:num>
  <w:num w:numId="52">
    <w:abstractNumId w:val="51"/>
  </w:num>
  <w:num w:numId="53">
    <w:abstractNumId w:val="68"/>
  </w:num>
  <w:num w:numId="54">
    <w:abstractNumId w:val="43"/>
  </w:num>
  <w:num w:numId="55">
    <w:abstractNumId w:val="12"/>
  </w:num>
  <w:num w:numId="56">
    <w:abstractNumId w:val="70"/>
  </w:num>
  <w:num w:numId="57">
    <w:abstractNumId w:val="9"/>
  </w:num>
  <w:num w:numId="58">
    <w:abstractNumId w:val="59"/>
  </w:num>
  <w:num w:numId="59">
    <w:abstractNumId w:val="1"/>
  </w:num>
  <w:num w:numId="60">
    <w:abstractNumId w:val="28"/>
  </w:num>
  <w:num w:numId="61">
    <w:abstractNumId w:val="49"/>
  </w:num>
  <w:num w:numId="62">
    <w:abstractNumId w:val="6"/>
  </w:num>
  <w:num w:numId="63">
    <w:abstractNumId w:val="40"/>
  </w:num>
  <w:num w:numId="64">
    <w:abstractNumId w:val="52"/>
  </w:num>
  <w:num w:numId="65">
    <w:abstractNumId w:val="48"/>
  </w:num>
  <w:num w:numId="66">
    <w:abstractNumId w:val="39"/>
  </w:num>
  <w:num w:numId="67">
    <w:abstractNumId w:val="60"/>
  </w:num>
  <w:num w:numId="68">
    <w:abstractNumId w:val="27"/>
  </w:num>
  <w:num w:numId="69">
    <w:abstractNumId w:val="19"/>
  </w:num>
  <w:num w:numId="70">
    <w:abstractNumId w:val="66"/>
  </w:num>
  <w:num w:numId="71">
    <w:abstractNumId w:val="26"/>
  </w:num>
  <w:num w:numId="72">
    <w:abstractNumId w:val="17"/>
  </w:num>
  <w:num w:numId="73">
    <w:abstractNumId w:val="2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D1"/>
    <w:rsid w:val="0000062F"/>
    <w:rsid w:val="00002599"/>
    <w:rsid w:val="00006520"/>
    <w:rsid w:val="000110EF"/>
    <w:rsid w:val="00023102"/>
    <w:rsid w:val="000322A4"/>
    <w:rsid w:val="00035560"/>
    <w:rsid w:val="00037212"/>
    <w:rsid w:val="000402C8"/>
    <w:rsid w:val="00040C24"/>
    <w:rsid w:val="000439B1"/>
    <w:rsid w:val="00046931"/>
    <w:rsid w:val="000527F4"/>
    <w:rsid w:val="00052FB2"/>
    <w:rsid w:val="0005661B"/>
    <w:rsid w:val="00057147"/>
    <w:rsid w:val="00060239"/>
    <w:rsid w:val="00060F9E"/>
    <w:rsid w:val="00071650"/>
    <w:rsid w:val="00071CA8"/>
    <w:rsid w:val="00075D4C"/>
    <w:rsid w:val="000836C2"/>
    <w:rsid w:val="00083B94"/>
    <w:rsid w:val="0008428F"/>
    <w:rsid w:val="000849CC"/>
    <w:rsid w:val="00091229"/>
    <w:rsid w:val="0009194F"/>
    <w:rsid w:val="000922D2"/>
    <w:rsid w:val="0009593B"/>
    <w:rsid w:val="000A1E4D"/>
    <w:rsid w:val="000A24BA"/>
    <w:rsid w:val="000A7AA4"/>
    <w:rsid w:val="000B0D07"/>
    <w:rsid w:val="000B46E6"/>
    <w:rsid w:val="000C0CED"/>
    <w:rsid w:val="000C2CD8"/>
    <w:rsid w:val="000D0716"/>
    <w:rsid w:val="000D11E8"/>
    <w:rsid w:val="000D29B9"/>
    <w:rsid w:val="000D29BA"/>
    <w:rsid w:val="000E016B"/>
    <w:rsid w:val="000E060C"/>
    <w:rsid w:val="000E3010"/>
    <w:rsid w:val="000E5409"/>
    <w:rsid w:val="000E5B5A"/>
    <w:rsid w:val="000E7EF0"/>
    <w:rsid w:val="000F0093"/>
    <w:rsid w:val="000F0908"/>
    <w:rsid w:val="000F13FD"/>
    <w:rsid w:val="000F6334"/>
    <w:rsid w:val="001018DA"/>
    <w:rsid w:val="00101ABA"/>
    <w:rsid w:val="00103B49"/>
    <w:rsid w:val="00104B54"/>
    <w:rsid w:val="00116636"/>
    <w:rsid w:val="00120528"/>
    <w:rsid w:val="001304B5"/>
    <w:rsid w:val="0013229C"/>
    <w:rsid w:val="001325D1"/>
    <w:rsid w:val="001349D9"/>
    <w:rsid w:val="00134D1A"/>
    <w:rsid w:val="001362ED"/>
    <w:rsid w:val="00140AC8"/>
    <w:rsid w:val="00141DD5"/>
    <w:rsid w:val="001447E6"/>
    <w:rsid w:val="0014524E"/>
    <w:rsid w:val="0015576C"/>
    <w:rsid w:val="00162052"/>
    <w:rsid w:val="00165649"/>
    <w:rsid w:val="00170F55"/>
    <w:rsid w:val="001726D6"/>
    <w:rsid w:val="0018435C"/>
    <w:rsid w:val="001868D3"/>
    <w:rsid w:val="001878BF"/>
    <w:rsid w:val="001946B5"/>
    <w:rsid w:val="001951C0"/>
    <w:rsid w:val="00195731"/>
    <w:rsid w:val="001A02DA"/>
    <w:rsid w:val="001A123B"/>
    <w:rsid w:val="001A26F3"/>
    <w:rsid w:val="001A47C2"/>
    <w:rsid w:val="001A750D"/>
    <w:rsid w:val="001A7C4A"/>
    <w:rsid w:val="001A7FE8"/>
    <w:rsid w:val="001B002E"/>
    <w:rsid w:val="001B1DD4"/>
    <w:rsid w:val="001B3790"/>
    <w:rsid w:val="001B4E56"/>
    <w:rsid w:val="001B68C0"/>
    <w:rsid w:val="001B7EE4"/>
    <w:rsid w:val="001C39A7"/>
    <w:rsid w:val="001D1B5C"/>
    <w:rsid w:val="001E34EC"/>
    <w:rsid w:val="001E3DBB"/>
    <w:rsid w:val="001E602D"/>
    <w:rsid w:val="001E6091"/>
    <w:rsid w:val="001E6599"/>
    <w:rsid w:val="001E65C1"/>
    <w:rsid w:val="001E7309"/>
    <w:rsid w:val="001F02E4"/>
    <w:rsid w:val="0020505B"/>
    <w:rsid w:val="00211AF7"/>
    <w:rsid w:val="002166BB"/>
    <w:rsid w:val="00220033"/>
    <w:rsid w:val="002205F8"/>
    <w:rsid w:val="00221794"/>
    <w:rsid w:val="002255DD"/>
    <w:rsid w:val="00225EDB"/>
    <w:rsid w:val="00230F52"/>
    <w:rsid w:val="0023167B"/>
    <w:rsid w:val="00232DAE"/>
    <w:rsid w:val="00232F32"/>
    <w:rsid w:val="0023506C"/>
    <w:rsid w:val="00237EDF"/>
    <w:rsid w:val="00241D17"/>
    <w:rsid w:val="002439EE"/>
    <w:rsid w:val="002445C4"/>
    <w:rsid w:val="002470FE"/>
    <w:rsid w:val="002477A2"/>
    <w:rsid w:val="00253255"/>
    <w:rsid w:val="00256810"/>
    <w:rsid w:val="00260F44"/>
    <w:rsid w:val="0026391C"/>
    <w:rsid w:val="00263F2C"/>
    <w:rsid w:val="0026505D"/>
    <w:rsid w:val="002655E7"/>
    <w:rsid w:val="0026683A"/>
    <w:rsid w:val="00273566"/>
    <w:rsid w:val="00276BEC"/>
    <w:rsid w:val="002802BF"/>
    <w:rsid w:val="002829FA"/>
    <w:rsid w:val="002841C2"/>
    <w:rsid w:val="00287BDE"/>
    <w:rsid w:val="0029065D"/>
    <w:rsid w:val="00293EBD"/>
    <w:rsid w:val="00294D9C"/>
    <w:rsid w:val="00295F47"/>
    <w:rsid w:val="00297109"/>
    <w:rsid w:val="002A37BC"/>
    <w:rsid w:val="002A703A"/>
    <w:rsid w:val="002A763F"/>
    <w:rsid w:val="002B20F2"/>
    <w:rsid w:val="002B3778"/>
    <w:rsid w:val="002B5263"/>
    <w:rsid w:val="002C13E2"/>
    <w:rsid w:val="002C52B4"/>
    <w:rsid w:val="002C61E1"/>
    <w:rsid w:val="002C78C9"/>
    <w:rsid w:val="002D011E"/>
    <w:rsid w:val="002D0701"/>
    <w:rsid w:val="002D1356"/>
    <w:rsid w:val="002D4451"/>
    <w:rsid w:val="002D60F0"/>
    <w:rsid w:val="002D79DA"/>
    <w:rsid w:val="002E08A0"/>
    <w:rsid w:val="002E12FC"/>
    <w:rsid w:val="002E5176"/>
    <w:rsid w:val="002E6F9D"/>
    <w:rsid w:val="002F0766"/>
    <w:rsid w:val="002F5708"/>
    <w:rsid w:val="003000FE"/>
    <w:rsid w:val="00300865"/>
    <w:rsid w:val="003016BF"/>
    <w:rsid w:val="0030272B"/>
    <w:rsid w:val="003047FD"/>
    <w:rsid w:val="003067CE"/>
    <w:rsid w:val="00307AB3"/>
    <w:rsid w:val="0031178C"/>
    <w:rsid w:val="00313233"/>
    <w:rsid w:val="003137F5"/>
    <w:rsid w:val="00313974"/>
    <w:rsid w:val="003165A6"/>
    <w:rsid w:val="00316C02"/>
    <w:rsid w:val="00316E27"/>
    <w:rsid w:val="0031727C"/>
    <w:rsid w:val="00327F8A"/>
    <w:rsid w:val="003351FC"/>
    <w:rsid w:val="00344E0C"/>
    <w:rsid w:val="00353DDB"/>
    <w:rsid w:val="00360050"/>
    <w:rsid w:val="0036157C"/>
    <w:rsid w:val="00363469"/>
    <w:rsid w:val="00363961"/>
    <w:rsid w:val="003650E9"/>
    <w:rsid w:val="00372575"/>
    <w:rsid w:val="003735DD"/>
    <w:rsid w:val="00373987"/>
    <w:rsid w:val="00381681"/>
    <w:rsid w:val="00384B66"/>
    <w:rsid w:val="00384D22"/>
    <w:rsid w:val="00387CF1"/>
    <w:rsid w:val="00387F3E"/>
    <w:rsid w:val="003929B5"/>
    <w:rsid w:val="00394034"/>
    <w:rsid w:val="003A7213"/>
    <w:rsid w:val="003A7F6E"/>
    <w:rsid w:val="003B565D"/>
    <w:rsid w:val="003C2C11"/>
    <w:rsid w:val="003C612C"/>
    <w:rsid w:val="003C61E5"/>
    <w:rsid w:val="003C74F4"/>
    <w:rsid w:val="003D3312"/>
    <w:rsid w:val="003D3E4D"/>
    <w:rsid w:val="003D76C1"/>
    <w:rsid w:val="003E13C2"/>
    <w:rsid w:val="003F0706"/>
    <w:rsid w:val="003F21A8"/>
    <w:rsid w:val="003F3524"/>
    <w:rsid w:val="003F42BB"/>
    <w:rsid w:val="003F4AC0"/>
    <w:rsid w:val="003F5BF1"/>
    <w:rsid w:val="003F7CDD"/>
    <w:rsid w:val="00401473"/>
    <w:rsid w:val="00405205"/>
    <w:rsid w:val="004067CB"/>
    <w:rsid w:val="00407314"/>
    <w:rsid w:val="00412AFD"/>
    <w:rsid w:val="004222A0"/>
    <w:rsid w:val="00427366"/>
    <w:rsid w:val="00433E8C"/>
    <w:rsid w:val="00441388"/>
    <w:rsid w:val="00443A97"/>
    <w:rsid w:val="00443F90"/>
    <w:rsid w:val="00444070"/>
    <w:rsid w:val="00444F5E"/>
    <w:rsid w:val="0045029F"/>
    <w:rsid w:val="00450DCD"/>
    <w:rsid w:val="00451CCE"/>
    <w:rsid w:val="00453860"/>
    <w:rsid w:val="004565B9"/>
    <w:rsid w:val="00461444"/>
    <w:rsid w:val="004623E4"/>
    <w:rsid w:val="00466C42"/>
    <w:rsid w:val="004675F1"/>
    <w:rsid w:val="0047049F"/>
    <w:rsid w:val="00473384"/>
    <w:rsid w:val="0047436E"/>
    <w:rsid w:val="004744D2"/>
    <w:rsid w:val="00475460"/>
    <w:rsid w:val="004757B2"/>
    <w:rsid w:val="00477B7A"/>
    <w:rsid w:val="00477CF2"/>
    <w:rsid w:val="004810EF"/>
    <w:rsid w:val="00484B57"/>
    <w:rsid w:val="004869A1"/>
    <w:rsid w:val="004921CD"/>
    <w:rsid w:val="00493690"/>
    <w:rsid w:val="00494288"/>
    <w:rsid w:val="004947DD"/>
    <w:rsid w:val="00494F17"/>
    <w:rsid w:val="004A15AC"/>
    <w:rsid w:val="004A2F27"/>
    <w:rsid w:val="004B32AD"/>
    <w:rsid w:val="004B43FF"/>
    <w:rsid w:val="004B6C42"/>
    <w:rsid w:val="004B7BC3"/>
    <w:rsid w:val="004B7DE9"/>
    <w:rsid w:val="004C0743"/>
    <w:rsid w:val="004C2E94"/>
    <w:rsid w:val="004C47B8"/>
    <w:rsid w:val="004C731C"/>
    <w:rsid w:val="004C7417"/>
    <w:rsid w:val="004D57C0"/>
    <w:rsid w:val="004D64FA"/>
    <w:rsid w:val="004E0072"/>
    <w:rsid w:val="004E1B8A"/>
    <w:rsid w:val="004E1CA1"/>
    <w:rsid w:val="004E6222"/>
    <w:rsid w:val="004F1F98"/>
    <w:rsid w:val="004F6C0B"/>
    <w:rsid w:val="00501112"/>
    <w:rsid w:val="00505E74"/>
    <w:rsid w:val="005067AB"/>
    <w:rsid w:val="00511D23"/>
    <w:rsid w:val="00526D51"/>
    <w:rsid w:val="00536FD2"/>
    <w:rsid w:val="00537A4D"/>
    <w:rsid w:val="00543275"/>
    <w:rsid w:val="0055038D"/>
    <w:rsid w:val="00552307"/>
    <w:rsid w:val="00554A31"/>
    <w:rsid w:val="0055605F"/>
    <w:rsid w:val="00560450"/>
    <w:rsid w:val="005610AA"/>
    <w:rsid w:val="005625B5"/>
    <w:rsid w:val="0056652E"/>
    <w:rsid w:val="005672B3"/>
    <w:rsid w:val="0057414A"/>
    <w:rsid w:val="00575E87"/>
    <w:rsid w:val="005806F5"/>
    <w:rsid w:val="00580861"/>
    <w:rsid w:val="0058565E"/>
    <w:rsid w:val="005856B0"/>
    <w:rsid w:val="00585B89"/>
    <w:rsid w:val="00590B28"/>
    <w:rsid w:val="005924AB"/>
    <w:rsid w:val="005979EF"/>
    <w:rsid w:val="005A0001"/>
    <w:rsid w:val="005A107A"/>
    <w:rsid w:val="005A4178"/>
    <w:rsid w:val="005A6359"/>
    <w:rsid w:val="005B0250"/>
    <w:rsid w:val="005B0B65"/>
    <w:rsid w:val="005B1CF5"/>
    <w:rsid w:val="005B4083"/>
    <w:rsid w:val="005C0BAA"/>
    <w:rsid w:val="005C23B5"/>
    <w:rsid w:val="005D0E8C"/>
    <w:rsid w:val="005D208F"/>
    <w:rsid w:val="005D32A3"/>
    <w:rsid w:val="005D5F8F"/>
    <w:rsid w:val="005D7451"/>
    <w:rsid w:val="005E08E1"/>
    <w:rsid w:val="005E37DE"/>
    <w:rsid w:val="005E4881"/>
    <w:rsid w:val="005E6030"/>
    <w:rsid w:val="005E6050"/>
    <w:rsid w:val="005E60D0"/>
    <w:rsid w:val="005F159A"/>
    <w:rsid w:val="005F297B"/>
    <w:rsid w:val="005F3185"/>
    <w:rsid w:val="005F6239"/>
    <w:rsid w:val="006007C6"/>
    <w:rsid w:val="006073B3"/>
    <w:rsid w:val="00611F32"/>
    <w:rsid w:val="00614EE8"/>
    <w:rsid w:val="00615012"/>
    <w:rsid w:val="006150F7"/>
    <w:rsid w:val="00616DCA"/>
    <w:rsid w:val="006176E5"/>
    <w:rsid w:val="006239BF"/>
    <w:rsid w:val="00623A2D"/>
    <w:rsid w:val="006273BB"/>
    <w:rsid w:val="0063019B"/>
    <w:rsid w:val="00630A60"/>
    <w:rsid w:val="00632461"/>
    <w:rsid w:val="006353BC"/>
    <w:rsid w:val="0064184C"/>
    <w:rsid w:val="0064255B"/>
    <w:rsid w:val="00642B11"/>
    <w:rsid w:val="00643AA8"/>
    <w:rsid w:val="00645522"/>
    <w:rsid w:val="006462B0"/>
    <w:rsid w:val="00646FC4"/>
    <w:rsid w:val="00651B66"/>
    <w:rsid w:val="006520B2"/>
    <w:rsid w:val="00652869"/>
    <w:rsid w:val="00652C0E"/>
    <w:rsid w:val="0065308F"/>
    <w:rsid w:val="00653469"/>
    <w:rsid w:val="00654A68"/>
    <w:rsid w:val="00655AE2"/>
    <w:rsid w:val="006567B5"/>
    <w:rsid w:val="00660E29"/>
    <w:rsid w:val="00661A09"/>
    <w:rsid w:val="006622E9"/>
    <w:rsid w:val="00663B6F"/>
    <w:rsid w:val="00664170"/>
    <w:rsid w:val="0066466D"/>
    <w:rsid w:val="00667826"/>
    <w:rsid w:val="006714B1"/>
    <w:rsid w:val="00671547"/>
    <w:rsid w:val="00671F00"/>
    <w:rsid w:val="006727A6"/>
    <w:rsid w:val="00673909"/>
    <w:rsid w:val="006760EA"/>
    <w:rsid w:val="00682052"/>
    <w:rsid w:val="00682315"/>
    <w:rsid w:val="00684E0A"/>
    <w:rsid w:val="00691B29"/>
    <w:rsid w:val="00692C01"/>
    <w:rsid w:val="006A6D76"/>
    <w:rsid w:val="006A7402"/>
    <w:rsid w:val="006B29EA"/>
    <w:rsid w:val="006B631F"/>
    <w:rsid w:val="006C5405"/>
    <w:rsid w:val="006C5C65"/>
    <w:rsid w:val="006C64AD"/>
    <w:rsid w:val="006D1DDA"/>
    <w:rsid w:val="006D3D32"/>
    <w:rsid w:val="006F7B31"/>
    <w:rsid w:val="00702EC4"/>
    <w:rsid w:val="00703592"/>
    <w:rsid w:val="007076B0"/>
    <w:rsid w:val="007104D6"/>
    <w:rsid w:val="0071111F"/>
    <w:rsid w:val="00711D57"/>
    <w:rsid w:val="007161A0"/>
    <w:rsid w:val="0071635C"/>
    <w:rsid w:val="00716531"/>
    <w:rsid w:val="0071661D"/>
    <w:rsid w:val="00722789"/>
    <w:rsid w:val="00722DB6"/>
    <w:rsid w:val="007235E6"/>
    <w:rsid w:val="0072603B"/>
    <w:rsid w:val="00732497"/>
    <w:rsid w:val="007352BC"/>
    <w:rsid w:val="00736A66"/>
    <w:rsid w:val="00737BF6"/>
    <w:rsid w:val="00737E10"/>
    <w:rsid w:val="007412B0"/>
    <w:rsid w:val="00741441"/>
    <w:rsid w:val="00743377"/>
    <w:rsid w:val="00750D2F"/>
    <w:rsid w:val="007546D7"/>
    <w:rsid w:val="00756E8A"/>
    <w:rsid w:val="00757421"/>
    <w:rsid w:val="00764D77"/>
    <w:rsid w:val="0076516D"/>
    <w:rsid w:val="00766EBF"/>
    <w:rsid w:val="00770652"/>
    <w:rsid w:val="00773C69"/>
    <w:rsid w:val="007759CC"/>
    <w:rsid w:val="007828F6"/>
    <w:rsid w:val="00783EAF"/>
    <w:rsid w:val="007861FA"/>
    <w:rsid w:val="00787AAB"/>
    <w:rsid w:val="00790127"/>
    <w:rsid w:val="007916F6"/>
    <w:rsid w:val="00792A63"/>
    <w:rsid w:val="00796923"/>
    <w:rsid w:val="00797196"/>
    <w:rsid w:val="007A79D0"/>
    <w:rsid w:val="007B0D43"/>
    <w:rsid w:val="007B1BF7"/>
    <w:rsid w:val="007B4A3B"/>
    <w:rsid w:val="007B55C1"/>
    <w:rsid w:val="007B5BE1"/>
    <w:rsid w:val="007C2D23"/>
    <w:rsid w:val="007C3938"/>
    <w:rsid w:val="007C5FF5"/>
    <w:rsid w:val="007C77D9"/>
    <w:rsid w:val="007D08D3"/>
    <w:rsid w:val="007D1117"/>
    <w:rsid w:val="007D1F22"/>
    <w:rsid w:val="007D2124"/>
    <w:rsid w:val="007E09CA"/>
    <w:rsid w:val="007E15CC"/>
    <w:rsid w:val="007E3AEE"/>
    <w:rsid w:val="007E5D12"/>
    <w:rsid w:val="007F0254"/>
    <w:rsid w:val="007F5ECE"/>
    <w:rsid w:val="007F703A"/>
    <w:rsid w:val="00800BBE"/>
    <w:rsid w:val="00800E13"/>
    <w:rsid w:val="00802077"/>
    <w:rsid w:val="008025D4"/>
    <w:rsid w:val="00802804"/>
    <w:rsid w:val="00805006"/>
    <w:rsid w:val="00805B4A"/>
    <w:rsid w:val="00807099"/>
    <w:rsid w:val="0080750C"/>
    <w:rsid w:val="00807EC3"/>
    <w:rsid w:val="00811B0B"/>
    <w:rsid w:val="00812F29"/>
    <w:rsid w:val="00814DE0"/>
    <w:rsid w:val="00815579"/>
    <w:rsid w:val="00815D17"/>
    <w:rsid w:val="0081666C"/>
    <w:rsid w:val="008202BD"/>
    <w:rsid w:val="008307EC"/>
    <w:rsid w:val="00833448"/>
    <w:rsid w:val="00833CB8"/>
    <w:rsid w:val="00837DB2"/>
    <w:rsid w:val="0084075A"/>
    <w:rsid w:val="00840841"/>
    <w:rsid w:val="00840E2B"/>
    <w:rsid w:val="008413EC"/>
    <w:rsid w:val="00842081"/>
    <w:rsid w:val="0084235A"/>
    <w:rsid w:val="00844949"/>
    <w:rsid w:val="008468FE"/>
    <w:rsid w:val="00847B81"/>
    <w:rsid w:val="00862571"/>
    <w:rsid w:val="00863A69"/>
    <w:rsid w:val="0086610C"/>
    <w:rsid w:val="00866D09"/>
    <w:rsid w:val="008674DB"/>
    <w:rsid w:val="00867F29"/>
    <w:rsid w:val="00870DDC"/>
    <w:rsid w:val="008714A8"/>
    <w:rsid w:val="00886683"/>
    <w:rsid w:val="0088733E"/>
    <w:rsid w:val="00891BFA"/>
    <w:rsid w:val="0089281C"/>
    <w:rsid w:val="00893DE4"/>
    <w:rsid w:val="0089479A"/>
    <w:rsid w:val="008A028A"/>
    <w:rsid w:val="008A1BA1"/>
    <w:rsid w:val="008A2857"/>
    <w:rsid w:val="008A32A6"/>
    <w:rsid w:val="008A55AF"/>
    <w:rsid w:val="008A5B59"/>
    <w:rsid w:val="008A7D77"/>
    <w:rsid w:val="008B66B3"/>
    <w:rsid w:val="008C03AC"/>
    <w:rsid w:val="008C0B14"/>
    <w:rsid w:val="008C0E19"/>
    <w:rsid w:val="008C7481"/>
    <w:rsid w:val="008D04AA"/>
    <w:rsid w:val="008D5290"/>
    <w:rsid w:val="008E1277"/>
    <w:rsid w:val="008E1AEB"/>
    <w:rsid w:val="008E2FBD"/>
    <w:rsid w:val="008E3472"/>
    <w:rsid w:val="008E704F"/>
    <w:rsid w:val="008F2598"/>
    <w:rsid w:val="008F43AE"/>
    <w:rsid w:val="008F4FB3"/>
    <w:rsid w:val="008F6732"/>
    <w:rsid w:val="009014C0"/>
    <w:rsid w:val="00902076"/>
    <w:rsid w:val="009020AD"/>
    <w:rsid w:val="00903F3C"/>
    <w:rsid w:val="00906EBB"/>
    <w:rsid w:val="00906FD7"/>
    <w:rsid w:val="00910259"/>
    <w:rsid w:val="00912684"/>
    <w:rsid w:val="00913B12"/>
    <w:rsid w:val="00920EF0"/>
    <w:rsid w:val="0092112F"/>
    <w:rsid w:val="009221DF"/>
    <w:rsid w:val="00922BCF"/>
    <w:rsid w:val="009262CB"/>
    <w:rsid w:val="009275E2"/>
    <w:rsid w:val="00930D21"/>
    <w:rsid w:val="00931B55"/>
    <w:rsid w:val="009324DA"/>
    <w:rsid w:val="009368FB"/>
    <w:rsid w:val="009372C8"/>
    <w:rsid w:val="00941B8C"/>
    <w:rsid w:val="00942353"/>
    <w:rsid w:val="00942B80"/>
    <w:rsid w:val="00943D64"/>
    <w:rsid w:val="00944E66"/>
    <w:rsid w:val="009465D3"/>
    <w:rsid w:val="00946FDB"/>
    <w:rsid w:val="00951D38"/>
    <w:rsid w:val="00952D28"/>
    <w:rsid w:val="009545C6"/>
    <w:rsid w:val="00956639"/>
    <w:rsid w:val="00963845"/>
    <w:rsid w:val="00967973"/>
    <w:rsid w:val="009700E1"/>
    <w:rsid w:val="009728F6"/>
    <w:rsid w:val="009736B7"/>
    <w:rsid w:val="009757B8"/>
    <w:rsid w:val="00977D5E"/>
    <w:rsid w:val="00980CDF"/>
    <w:rsid w:val="00983FFF"/>
    <w:rsid w:val="00984112"/>
    <w:rsid w:val="009848B5"/>
    <w:rsid w:val="00987FAF"/>
    <w:rsid w:val="0099022C"/>
    <w:rsid w:val="009908E1"/>
    <w:rsid w:val="00993F44"/>
    <w:rsid w:val="0099554C"/>
    <w:rsid w:val="00997B47"/>
    <w:rsid w:val="009A0B1F"/>
    <w:rsid w:val="009A22D3"/>
    <w:rsid w:val="009A745F"/>
    <w:rsid w:val="009B081B"/>
    <w:rsid w:val="009B37BC"/>
    <w:rsid w:val="009B4788"/>
    <w:rsid w:val="009B4B2B"/>
    <w:rsid w:val="009C0789"/>
    <w:rsid w:val="009C1C3B"/>
    <w:rsid w:val="009C7287"/>
    <w:rsid w:val="009C78DF"/>
    <w:rsid w:val="009D0FF6"/>
    <w:rsid w:val="009D2ED2"/>
    <w:rsid w:val="009D58B1"/>
    <w:rsid w:val="009D614E"/>
    <w:rsid w:val="009D6D8D"/>
    <w:rsid w:val="009E4215"/>
    <w:rsid w:val="009E6979"/>
    <w:rsid w:val="009F2BFE"/>
    <w:rsid w:val="009F4EA0"/>
    <w:rsid w:val="009F57E1"/>
    <w:rsid w:val="00A01DC7"/>
    <w:rsid w:val="00A03B60"/>
    <w:rsid w:val="00A049CC"/>
    <w:rsid w:val="00A05780"/>
    <w:rsid w:val="00A11CB3"/>
    <w:rsid w:val="00A12089"/>
    <w:rsid w:val="00A12F59"/>
    <w:rsid w:val="00A1326B"/>
    <w:rsid w:val="00A14506"/>
    <w:rsid w:val="00A1585D"/>
    <w:rsid w:val="00A207DB"/>
    <w:rsid w:val="00A21252"/>
    <w:rsid w:val="00A22C1D"/>
    <w:rsid w:val="00A24E3A"/>
    <w:rsid w:val="00A252FC"/>
    <w:rsid w:val="00A25CD1"/>
    <w:rsid w:val="00A260D4"/>
    <w:rsid w:val="00A34A37"/>
    <w:rsid w:val="00A4340C"/>
    <w:rsid w:val="00A45099"/>
    <w:rsid w:val="00A4629B"/>
    <w:rsid w:val="00A510E7"/>
    <w:rsid w:val="00A55F8C"/>
    <w:rsid w:val="00A66397"/>
    <w:rsid w:val="00A66D17"/>
    <w:rsid w:val="00A71F4F"/>
    <w:rsid w:val="00A737F2"/>
    <w:rsid w:val="00A742F9"/>
    <w:rsid w:val="00A74575"/>
    <w:rsid w:val="00A7553C"/>
    <w:rsid w:val="00A77B30"/>
    <w:rsid w:val="00A87870"/>
    <w:rsid w:val="00A90B42"/>
    <w:rsid w:val="00A90F60"/>
    <w:rsid w:val="00A90FB9"/>
    <w:rsid w:val="00A923ED"/>
    <w:rsid w:val="00A93DD9"/>
    <w:rsid w:val="00A93F29"/>
    <w:rsid w:val="00A944BB"/>
    <w:rsid w:val="00A955D1"/>
    <w:rsid w:val="00A972EE"/>
    <w:rsid w:val="00AA0EEC"/>
    <w:rsid w:val="00AA2E0B"/>
    <w:rsid w:val="00AA6690"/>
    <w:rsid w:val="00AA7756"/>
    <w:rsid w:val="00AB093B"/>
    <w:rsid w:val="00AB47DF"/>
    <w:rsid w:val="00AB78A5"/>
    <w:rsid w:val="00AC129B"/>
    <w:rsid w:val="00AC2096"/>
    <w:rsid w:val="00AC4051"/>
    <w:rsid w:val="00AC62EF"/>
    <w:rsid w:val="00AC64CD"/>
    <w:rsid w:val="00AD1804"/>
    <w:rsid w:val="00AD1E56"/>
    <w:rsid w:val="00AD3C75"/>
    <w:rsid w:val="00AD5066"/>
    <w:rsid w:val="00AD5E49"/>
    <w:rsid w:val="00AD6822"/>
    <w:rsid w:val="00AE43D8"/>
    <w:rsid w:val="00AE44B0"/>
    <w:rsid w:val="00AE4949"/>
    <w:rsid w:val="00AE5DBA"/>
    <w:rsid w:val="00AE6990"/>
    <w:rsid w:val="00AF5DAF"/>
    <w:rsid w:val="00B0104B"/>
    <w:rsid w:val="00B01797"/>
    <w:rsid w:val="00B03A87"/>
    <w:rsid w:val="00B047AC"/>
    <w:rsid w:val="00B05F6A"/>
    <w:rsid w:val="00B16BC1"/>
    <w:rsid w:val="00B17178"/>
    <w:rsid w:val="00B20424"/>
    <w:rsid w:val="00B22B86"/>
    <w:rsid w:val="00B257A8"/>
    <w:rsid w:val="00B27AC1"/>
    <w:rsid w:val="00B34DCC"/>
    <w:rsid w:val="00B363CF"/>
    <w:rsid w:val="00B41A66"/>
    <w:rsid w:val="00B452D2"/>
    <w:rsid w:val="00B46F9F"/>
    <w:rsid w:val="00B522B6"/>
    <w:rsid w:val="00B53FBE"/>
    <w:rsid w:val="00B54BD1"/>
    <w:rsid w:val="00B566C0"/>
    <w:rsid w:val="00B613EB"/>
    <w:rsid w:val="00B62069"/>
    <w:rsid w:val="00B625CC"/>
    <w:rsid w:val="00B62B35"/>
    <w:rsid w:val="00B6504E"/>
    <w:rsid w:val="00B66F4B"/>
    <w:rsid w:val="00B90645"/>
    <w:rsid w:val="00B94086"/>
    <w:rsid w:val="00BB2179"/>
    <w:rsid w:val="00BB4EA4"/>
    <w:rsid w:val="00BB7F17"/>
    <w:rsid w:val="00BC1AA0"/>
    <w:rsid w:val="00BC2D15"/>
    <w:rsid w:val="00BD6B35"/>
    <w:rsid w:val="00BE4B8C"/>
    <w:rsid w:val="00BF481C"/>
    <w:rsid w:val="00C011DD"/>
    <w:rsid w:val="00C0130E"/>
    <w:rsid w:val="00C02143"/>
    <w:rsid w:val="00C04458"/>
    <w:rsid w:val="00C04C85"/>
    <w:rsid w:val="00C0501C"/>
    <w:rsid w:val="00C10C10"/>
    <w:rsid w:val="00C16960"/>
    <w:rsid w:val="00C17DF9"/>
    <w:rsid w:val="00C20228"/>
    <w:rsid w:val="00C20FAB"/>
    <w:rsid w:val="00C26F43"/>
    <w:rsid w:val="00C31189"/>
    <w:rsid w:val="00C3470B"/>
    <w:rsid w:val="00C44FA5"/>
    <w:rsid w:val="00C45644"/>
    <w:rsid w:val="00C4684A"/>
    <w:rsid w:val="00C471A9"/>
    <w:rsid w:val="00C5063C"/>
    <w:rsid w:val="00C5671C"/>
    <w:rsid w:val="00C60344"/>
    <w:rsid w:val="00C608BD"/>
    <w:rsid w:val="00C63CA7"/>
    <w:rsid w:val="00C664C3"/>
    <w:rsid w:val="00C67B66"/>
    <w:rsid w:val="00C7249C"/>
    <w:rsid w:val="00C74F78"/>
    <w:rsid w:val="00C76E3C"/>
    <w:rsid w:val="00C804D2"/>
    <w:rsid w:val="00C84134"/>
    <w:rsid w:val="00C86A3E"/>
    <w:rsid w:val="00C91D55"/>
    <w:rsid w:val="00C9294E"/>
    <w:rsid w:val="00C931DD"/>
    <w:rsid w:val="00C960E3"/>
    <w:rsid w:val="00C962FF"/>
    <w:rsid w:val="00C97640"/>
    <w:rsid w:val="00C97F36"/>
    <w:rsid w:val="00CB18CA"/>
    <w:rsid w:val="00CB2260"/>
    <w:rsid w:val="00CB722D"/>
    <w:rsid w:val="00CC3FBB"/>
    <w:rsid w:val="00CC4205"/>
    <w:rsid w:val="00CC4260"/>
    <w:rsid w:val="00CC54AF"/>
    <w:rsid w:val="00CD3754"/>
    <w:rsid w:val="00CD6BC2"/>
    <w:rsid w:val="00CD7166"/>
    <w:rsid w:val="00CE7C0D"/>
    <w:rsid w:val="00CF2B53"/>
    <w:rsid w:val="00CF33DB"/>
    <w:rsid w:val="00CF6B5B"/>
    <w:rsid w:val="00D01B42"/>
    <w:rsid w:val="00D03592"/>
    <w:rsid w:val="00D03774"/>
    <w:rsid w:val="00D10211"/>
    <w:rsid w:val="00D105E1"/>
    <w:rsid w:val="00D16662"/>
    <w:rsid w:val="00D1770A"/>
    <w:rsid w:val="00D23BF5"/>
    <w:rsid w:val="00D24F60"/>
    <w:rsid w:val="00D27373"/>
    <w:rsid w:val="00D30F13"/>
    <w:rsid w:val="00D430F8"/>
    <w:rsid w:val="00D445FE"/>
    <w:rsid w:val="00D50C96"/>
    <w:rsid w:val="00D5181E"/>
    <w:rsid w:val="00D53997"/>
    <w:rsid w:val="00D5491B"/>
    <w:rsid w:val="00D54DDE"/>
    <w:rsid w:val="00D5761C"/>
    <w:rsid w:val="00D6191A"/>
    <w:rsid w:val="00D61C35"/>
    <w:rsid w:val="00D626D6"/>
    <w:rsid w:val="00D63516"/>
    <w:rsid w:val="00D740F2"/>
    <w:rsid w:val="00D76595"/>
    <w:rsid w:val="00D8358B"/>
    <w:rsid w:val="00D83C2F"/>
    <w:rsid w:val="00D86D49"/>
    <w:rsid w:val="00D905FE"/>
    <w:rsid w:val="00D96206"/>
    <w:rsid w:val="00DA3815"/>
    <w:rsid w:val="00DA3E04"/>
    <w:rsid w:val="00DA453F"/>
    <w:rsid w:val="00DA71CB"/>
    <w:rsid w:val="00DB206A"/>
    <w:rsid w:val="00DB3334"/>
    <w:rsid w:val="00DB50A7"/>
    <w:rsid w:val="00DB6B28"/>
    <w:rsid w:val="00DC1C22"/>
    <w:rsid w:val="00DC4001"/>
    <w:rsid w:val="00DC45E8"/>
    <w:rsid w:val="00DD1AC0"/>
    <w:rsid w:val="00DD491D"/>
    <w:rsid w:val="00DE03D7"/>
    <w:rsid w:val="00DE088E"/>
    <w:rsid w:val="00DE19DD"/>
    <w:rsid w:val="00DE22D9"/>
    <w:rsid w:val="00DE5ACF"/>
    <w:rsid w:val="00DF0B89"/>
    <w:rsid w:val="00DF3EE9"/>
    <w:rsid w:val="00E0101E"/>
    <w:rsid w:val="00E04C4B"/>
    <w:rsid w:val="00E055B0"/>
    <w:rsid w:val="00E07BEA"/>
    <w:rsid w:val="00E15734"/>
    <w:rsid w:val="00E21EAF"/>
    <w:rsid w:val="00E236C3"/>
    <w:rsid w:val="00E2530B"/>
    <w:rsid w:val="00E35B4F"/>
    <w:rsid w:val="00E42539"/>
    <w:rsid w:val="00E42D78"/>
    <w:rsid w:val="00E451FF"/>
    <w:rsid w:val="00E5272C"/>
    <w:rsid w:val="00E546FE"/>
    <w:rsid w:val="00E609B8"/>
    <w:rsid w:val="00E6287E"/>
    <w:rsid w:val="00E6340E"/>
    <w:rsid w:val="00E63431"/>
    <w:rsid w:val="00E63EBF"/>
    <w:rsid w:val="00E64419"/>
    <w:rsid w:val="00E656A9"/>
    <w:rsid w:val="00E66A14"/>
    <w:rsid w:val="00E67BB5"/>
    <w:rsid w:val="00E70AD6"/>
    <w:rsid w:val="00E71B0D"/>
    <w:rsid w:val="00E7228C"/>
    <w:rsid w:val="00E72A8A"/>
    <w:rsid w:val="00E776E0"/>
    <w:rsid w:val="00E80A7C"/>
    <w:rsid w:val="00E8405C"/>
    <w:rsid w:val="00E842BF"/>
    <w:rsid w:val="00E844E1"/>
    <w:rsid w:val="00E8526C"/>
    <w:rsid w:val="00E8575F"/>
    <w:rsid w:val="00E8701F"/>
    <w:rsid w:val="00E8771C"/>
    <w:rsid w:val="00E90C2C"/>
    <w:rsid w:val="00E93936"/>
    <w:rsid w:val="00E94732"/>
    <w:rsid w:val="00E956EE"/>
    <w:rsid w:val="00EA633C"/>
    <w:rsid w:val="00EA74BB"/>
    <w:rsid w:val="00EA765C"/>
    <w:rsid w:val="00EB1136"/>
    <w:rsid w:val="00EB6554"/>
    <w:rsid w:val="00EC19DF"/>
    <w:rsid w:val="00EC56C1"/>
    <w:rsid w:val="00EC6DC3"/>
    <w:rsid w:val="00EC6DE6"/>
    <w:rsid w:val="00ED4712"/>
    <w:rsid w:val="00ED525F"/>
    <w:rsid w:val="00EE05DD"/>
    <w:rsid w:val="00EE6780"/>
    <w:rsid w:val="00EE68B3"/>
    <w:rsid w:val="00EF1765"/>
    <w:rsid w:val="00EF2BDE"/>
    <w:rsid w:val="00EF6047"/>
    <w:rsid w:val="00F0081A"/>
    <w:rsid w:val="00F02FA4"/>
    <w:rsid w:val="00F033F5"/>
    <w:rsid w:val="00F0348E"/>
    <w:rsid w:val="00F10B35"/>
    <w:rsid w:val="00F118CA"/>
    <w:rsid w:val="00F139DF"/>
    <w:rsid w:val="00F20FE9"/>
    <w:rsid w:val="00F21462"/>
    <w:rsid w:val="00F227C5"/>
    <w:rsid w:val="00F25297"/>
    <w:rsid w:val="00F26836"/>
    <w:rsid w:val="00F312F3"/>
    <w:rsid w:val="00F33050"/>
    <w:rsid w:val="00F336DD"/>
    <w:rsid w:val="00F337B4"/>
    <w:rsid w:val="00F34D80"/>
    <w:rsid w:val="00F35C2D"/>
    <w:rsid w:val="00F4417B"/>
    <w:rsid w:val="00F45FA7"/>
    <w:rsid w:val="00F475B3"/>
    <w:rsid w:val="00F510B9"/>
    <w:rsid w:val="00F62EDA"/>
    <w:rsid w:val="00F64135"/>
    <w:rsid w:val="00F64344"/>
    <w:rsid w:val="00F6612B"/>
    <w:rsid w:val="00F71E6A"/>
    <w:rsid w:val="00F71F13"/>
    <w:rsid w:val="00F733E8"/>
    <w:rsid w:val="00F779F6"/>
    <w:rsid w:val="00F800D0"/>
    <w:rsid w:val="00F821C6"/>
    <w:rsid w:val="00F8707C"/>
    <w:rsid w:val="00F91014"/>
    <w:rsid w:val="00F9142A"/>
    <w:rsid w:val="00F91C73"/>
    <w:rsid w:val="00F921BC"/>
    <w:rsid w:val="00F93BF5"/>
    <w:rsid w:val="00F94941"/>
    <w:rsid w:val="00F96F85"/>
    <w:rsid w:val="00FA36E1"/>
    <w:rsid w:val="00FB2E48"/>
    <w:rsid w:val="00FB45F3"/>
    <w:rsid w:val="00FC2000"/>
    <w:rsid w:val="00FC270D"/>
    <w:rsid w:val="00FC3229"/>
    <w:rsid w:val="00FC3FDA"/>
    <w:rsid w:val="00FC4F6E"/>
    <w:rsid w:val="00FD212D"/>
    <w:rsid w:val="00FD50D2"/>
    <w:rsid w:val="00FE14E4"/>
    <w:rsid w:val="00FE2390"/>
    <w:rsid w:val="00FE3A2F"/>
    <w:rsid w:val="00FE7606"/>
    <w:rsid w:val="00FF0775"/>
    <w:rsid w:val="00FF179A"/>
    <w:rsid w:val="00FF43E8"/>
    <w:rsid w:val="00FF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1B40A"/>
  <w15:chartTrackingRefBased/>
  <w15:docId w15:val="{F7B738B3-759A-4B19-A438-C85A8BEE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0CED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qFormat/>
    <w:rsid w:val="001B7EE4"/>
    <w:pPr>
      <w:keepNext/>
      <w:widowControl w:val="0"/>
      <w:numPr>
        <w:ilvl w:val="1"/>
        <w:numId w:val="1"/>
      </w:numPr>
      <w:suppressAutoHyphens/>
      <w:spacing w:after="0"/>
      <w:jc w:val="right"/>
      <w:outlineLvl w:val="1"/>
    </w:pPr>
    <w:rPr>
      <w:rFonts w:ascii="Arial" w:eastAsia="Times New Roman" w:hAnsi="Arial" w:cs="Arial"/>
      <w:b/>
      <w:bCs/>
      <w:sz w:val="36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7EE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B7EE4"/>
  </w:style>
  <w:style w:type="paragraph" w:styleId="Stopka">
    <w:name w:val="footer"/>
    <w:basedOn w:val="Normalny"/>
    <w:link w:val="StopkaZnak"/>
    <w:uiPriority w:val="99"/>
    <w:unhideWhenUsed/>
    <w:rsid w:val="001B7EE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B7EE4"/>
  </w:style>
  <w:style w:type="character" w:customStyle="1" w:styleId="Nagwek2Znak">
    <w:name w:val="Nagłówek 2 Znak"/>
    <w:basedOn w:val="Domylnaczcionkaakapitu"/>
    <w:link w:val="Nagwek2"/>
    <w:rsid w:val="001B7EE4"/>
    <w:rPr>
      <w:rFonts w:ascii="Arial" w:eastAsia="Times New Roman" w:hAnsi="Arial" w:cs="Arial"/>
      <w:b/>
      <w:bCs/>
      <w:sz w:val="36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99"/>
    <w:qFormat/>
    <w:rsid w:val="001B7EE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0C0CED"/>
    <w:rPr>
      <w:rFonts w:ascii="Arial" w:eastAsiaTheme="majorEastAsia" w:hAnsi="Arial" w:cstheme="majorBidi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66C"/>
    <w:pPr>
      <w:outlineLvl w:val="9"/>
    </w:pPr>
    <w:rPr>
      <w:rFonts w:asciiTheme="majorHAnsi" w:hAnsiTheme="majorHAnsi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3592"/>
    <w:pPr>
      <w:tabs>
        <w:tab w:val="left" w:pos="440"/>
        <w:tab w:val="left" w:pos="567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81666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7826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678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7826"/>
    <w:rPr>
      <w:vertAlign w:val="superscript"/>
    </w:rPr>
  </w:style>
  <w:style w:type="table" w:styleId="Tabela-Siatka">
    <w:name w:val="Table Grid"/>
    <w:basedOn w:val="Standardowy"/>
    <w:uiPriority w:val="39"/>
    <w:rsid w:val="00EA74B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1AA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3019B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0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0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99"/>
    <w:locked/>
    <w:rsid w:val="00E04C4B"/>
  </w:style>
  <w:style w:type="character" w:customStyle="1" w:styleId="hgkelc">
    <w:name w:val="hgkelc"/>
    <w:basedOn w:val="Domylnaczcionkaakapitu"/>
    <w:rsid w:val="000A24BA"/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439B1"/>
    <w:pPr>
      <w:suppressAutoHyphens/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439B1"/>
    <w:rPr>
      <w:rFonts w:ascii="Calibri" w:eastAsia="Calibri" w:hAnsi="Calibri" w:cs="Times New Roman"/>
    </w:rPr>
  </w:style>
  <w:style w:type="paragraph" w:customStyle="1" w:styleId="Nagwek11">
    <w:name w:val="Nagłówek 11"/>
    <w:basedOn w:val="Normalny"/>
    <w:next w:val="Normalny"/>
    <w:uiPriority w:val="9"/>
    <w:qFormat/>
    <w:rsid w:val="000439B1"/>
    <w:pPr>
      <w:keepNext/>
      <w:keepLines/>
      <w:suppressAutoHyphen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Tekstprzypisudolnego1">
    <w:name w:val="Tekst przypisu dolnego1"/>
    <w:basedOn w:val="Normalny"/>
    <w:uiPriority w:val="99"/>
    <w:semiHidden/>
    <w:rsid w:val="000439B1"/>
    <w:pPr>
      <w:suppressAutoHyphens/>
      <w:spacing w:after="0"/>
    </w:pPr>
    <w:rPr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0439B1"/>
    <w:rPr>
      <w:rFonts w:ascii="Times New Roman" w:hAnsi="Times New Roman" w:cs="Times New Roman" w:hint="default"/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C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95C09-60F0-4171-9248-D53F8502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69</cp:revision>
  <cp:lastPrinted>2025-02-10T08:20:00Z</cp:lastPrinted>
  <dcterms:created xsi:type="dcterms:W3CDTF">2025-02-09T11:10:00Z</dcterms:created>
  <dcterms:modified xsi:type="dcterms:W3CDTF">2025-02-14T07:36:00Z</dcterms:modified>
</cp:coreProperties>
</file>